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2C" w:rsidRPr="0038508F" w:rsidRDefault="00AC502C" w:rsidP="00AC502C">
      <w:pPr>
        <w:pStyle w:val="Nessunaspaziatura"/>
        <w:jc w:val="center"/>
        <w:rPr>
          <w:rFonts w:ascii="Gadugi" w:hAnsi="Gadugi" w:cs="Arial"/>
          <w:b/>
          <w:sz w:val="72"/>
          <w:szCs w:val="72"/>
        </w:rPr>
      </w:pPr>
      <w:r w:rsidRPr="0038508F">
        <w:rPr>
          <w:rFonts w:ascii="Gadugi" w:hAnsi="Gadugi" w:cs="Arial"/>
          <w:b/>
          <w:sz w:val="72"/>
          <w:szCs w:val="72"/>
        </w:rPr>
        <w:t xml:space="preserve">DIOCESI </w:t>
      </w:r>
      <w:proofErr w:type="spellStart"/>
      <w:r w:rsidRPr="0038508F">
        <w:rPr>
          <w:rFonts w:ascii="Gadugi" w:hAnsi="Gadugi" w:cs="Arial"/>
          <w:b/>
          <w:sz w:val="72"/>
          <w:szCs w:val="72"/>
        </w:rPr>
        <w:t>DI</w:t>
      </w:r>
      <w:proofErr w:type="spellEnd"/>
      <w:r w:rsidRPr="0038508F">
        <w:rPr>
          <w:rFonts w:ascii="Gadugi" w:hAnsi="Gadugi" w:cs="Arial"/>
          <w:b/>
          <w:sz w:val="72"/>
          <w:szCs w:val="72"/>
        </w:rPr>
        <w:t xml:space="preserve"> PESCIA</w:t>
      </w:r>
    </w:p>
    <w:p w:rsidR="00AC502C" w:rsidRPr="0038508F" w:rsidRDefault="00AC502C" w:rsidP="00AC502C">
      <w:pPr>
        <w:pStyle w:val="Nessunaspaziatura"/>
        <w:jc w:val="center"/>
        <w:rPr>
          <w:rFonts w:ascii="Arial" w:hAnsi="Arial" w:cs="Arial"/>
          <w:b/>
          <w:sz w:val="72"/>
          <w:szCs w:val="72"/>
        </w:rPr>
      </w:pPr>
    </w:p>
    <w:p w:rsidR="00AC502C" w:rsidRDefault="00AC502C" w:rsidP="00AC502C">
      <w:pPr>
        <w:pStyle w:val="Nessunaspaziatura"/>
        <w:jc w:val="center"/>
        <w:rPr>
          <w:rFonts w:ascii="Arial" w:hAnsi="Arial" w:cs="Arial"/>
          <w:b/>
          <w:sz w:val="48"/>
          <w:szCs w:val="48"/>
        </w:rPr>
      </w:pPr>
    </w:p>
    <w:p w:rsidR="00AC502C" w:rsidRDefault="00AC502C" w:rsidP="00AC502C">
      <w:pPr>
        <w:pStyle w:val="Nessunaspaziatura"/>
        <w:jc w:val="center"/>
        <w:rPr>
          <w:rFonts w:ascii="Arial" w:hAnsi="Arial" w:cs="Arial"/>
          <w:b/>
          <w:sz w:val="48"/>
          <w:szCs w:val="48"/>
        </w:rPr>
      </w:pPr>
    </w:p>
    <w:p w:rsidR="00AC502C" w:rsidRDefault="00AC502C" w:rsidP="00AC502C">
      <w:pPr>
        <w:pStyle w:val="Nessunaspaziatura"/>
        <w:jc w:val="center"/>
        <w:rPr>
          <w:rFonts w:ascii="Arial" w:hAnsi="Arial" w:cs="Arial"/>
          <w:b/>
          <w:sz w:val="48"/>
          <w:szCs w:val="48"/>
        </w:rPr>
      </w:pPr>
    </w:p>
    <w:p w:rsidR="00AC502C" w:rsidRDefault="00AC502C" w:rsidP="00AC502C">
      <w:pPr>
        <w:pStyle w:val="Nessunaspaziatura"/>
        <w:jc w:val="center"/>
        <w:rPr>
          <w:rFonts w:ascii="Arial" w:hAnsi="Arial" w:cs="Arial"/>
          <w:b/>
          <w:sz w:val="48"/>
          <w:szCs w:val="48"/>
        </w:rPr>
      </w:pPr>
    </w:p>
    <w:p w:rsidR="00AC502C" w:rsidRDefault="00AC502C" w:rsidP="00AC502C">
      <w:pPr>
        <w:pStyle w:val="Nessunaspaziatura"/>
        <w:jc w:val="center"/>
        <w:rPr>
          <w:rFonts w:ascii="Arial" w:hAnsi="Arial" w:cs="Arial"/>
          <w:b/>
          <w:sz w:val="48"/>
          <w:szCs w:val="48"/>
        </w:rPr>
      </w:pPr>
    </w:p>
    <w:p w:rsidR="00AC502C" w:rsidRDefault="00AC502C" w:rsidP="00AC502C">
      <w:pPr>
        <w:pStyle w:val="Nessunaspaziatura"/>
        <w:jc w:val="center"/>
        <w:rPr>
          <w:rFonts w:ascii="Arial" w:hAnsi="Arial" w:cs="Arial"/>
          <w:b/>
          <w:sz w:val="48"/>
          <w:szCs w:val="48"/>
        </w:rPr>
      </w:pPr>
    </w:p>
    <w:p w:rsidR="00AC502C" w:rsidRDefault="00AC502C" w:rsidP="00AC502C">
      <w:pPr>
        <w:pStyle w:val="Nessunaspaziatura"/>
        <w:jc w:val="center"/>
        <w:rPr>
          <w:rFonts w:ascii="Arial" w:hAnsi="Arial" w:cs="Arial"/>
          <w:b/>
          <w:sz w:val="48"/>
          <w:szCs w:val="48"/>
        </w:rPr>
      </w:pPr>
    </w:p>
    <w:p w:rsidR="00AC502C" w:rsidRDefault="00AC502C" w:rsidP="00AC502C">
      <w:pPr>
        <w:pStyle w:val="Nessunaspaziatura"/>
        <w:jc w:val="right"/>
        <w:rPr>
          <w:rFonts w:ascii="Arial" w:hAnsi="Arial" w:cs="Arial"/>
          <w:b/>
          <w:sz w:val="48"/>
          <w:szCs w:val="48"/>
        </w:rPr>
      </w:pPr>
    </w:p>
    <w:p w:rsidR="00AC502C" w:rsidRPr="00174D17" w:rsidRDefault="00AC502C" w:rsidP="00AC502C">
      <w:pPr>
        <w:pStyle w:val="Nessunaspaziatura"/>
        <w:jc w:val="center"/>
        <w:rPr>
          <w:rFonts w:ascii="Arial" w:hAnsi="Arial" w:cs="Arial"/>
          <w:b/>
          <w:sz w:val="44"/>
          <w:szCs w:val="44"/>
        </w:rPr>
      </w:pPr>
      <w:r w:rsidRPr="00174D17">
        <w:rPr>
          <w:rFonts w:ascii="Arial" w:hAnsi="Arial" w:cs="Arial"/>
          <w:b/>
          <w:sz w:val="44"/>
          <w:szCs w:val="44"/>
        </w:rPr>
        <w:t>Regolamento diocesano per l’insegname</w:t>
      </w:r>
      <w:r>
        <w:rPr>
          <w:rFonts w:ascii="Arial" w:hAnsi="Arial" w:cs="Arial"/>
          <w:b/>
          <w:sz w:val="44"/>
          <w:szCs w:val="44"/>
        </w:rPr>
        <w:t>nto di Religione Cattolica nelle</w:t>
      </w:r>
      <w:r w:rsidRPr="00174D17">
        <w:rPr>
          <w:rFonts w:ascii="Arial" w:hAnsi="Arial" w:cs="Arial"/>
          <w:b/>
          <w:sz w:val="44"/>
          <w:szCs w:val="44"/>
        </w:rPr>
        <w:t xml:space="preserve"> scuole pubbliche di ogni ordine e grado</w:t>
      </w:r>
    </w:p>
    <w:p w:rsidR="00AC502C" w:rsidRDefault="00AC502C" w:rsidP="00AC502C">
      <w:pPr>
        <w:pStyle w:val="Nessunaspaziatura"/>
        <w:rPr>
          <w:rFonts w:ascii="Gadugi" w:hAnsi="Gadugi" w:cs="Arial"/>
          <w:b/>
          <w:sz w:val="44"/>
          <w:szCs w:val="44"/>
        </w:rPr>
      </w:pPr>
    </w:p>
    <w:p w:rsidR="00AC502C" w:rsidRDefault="00AC502C" w:rsidP="00784AF4">
      <w:pPr>
        <w:pStyle w:val="Nessunaspaziatura"/>
        <w:jc w:val="center"/>
        <w:rPr>
          <w:rFonts w:ascii="Gadugi" w:hAnsi="Gadugi" w:cs="Arial"/>
          <w:b/>
          <w:sz w:val="44"/>
          <w:szCs w:val="44"/>
        </w:rPr>
      </w:pPr>
    </w:p>
    <w:p w:rsidR="00AC502C" w:rsidRDefault="00AC502C" w:rsidP="00784AF4">
      <w:pPr>
        <w:pStyle w:val="Nessunaspaziatura"/>
        <w:jc w:val="center"/>
        <w:rPr>
          <w:rFonts w:ascii="Gadugi" w:hAnsi="Gadugi" w:cs="Arial"/>
          <w:b/>
          <w:sz w:val="44"/>
          <w:szCs w:val="44"/>
        </w:rPr>
      </w:pPr>
    </w:p>
    <w:p w:rsidR="00AC502C" w:rsidRDefault="00AC502C" w:rsidP="00784AF4">
      <w:pPr>
        <w:pStyle w:val="Nessunaspaziatura"/>
        <w:jc w:val="center"/>
        <w:rPr>
          <w:rFonts w:ascii="Gadugi" w:hAnsi="Gadugi" w:cs="Arial"/>
          <w:b/>
          <w:sz w:val="44"/>
          <w:szCs w:val="44"/>
        </w:rPr>
      </w:pPr>
    </w:p>
    <w:p w:rsidR="00AC502C" w:rsidRDefault="00AC502C" w:rsidP="00784AF4">
      <w:pPr>
        <w:pStyle w:val="Nessunaspaziatura"/>
        <w:jc w:val="center"/>
        <w:rPr>
          <w:rFonts w:ascii="Gadugi" w:hAnsi="Gadugi" w:cs="Arial"/>
          <w:b/>
          <w:sz w:val="44"/>
          <w:szCs w:val="44"/>
        </w:rPr>
      </w:pPr>
    </w:p>
    <w:p w:rsidR="00AC502C" w:rsidRDefault="00AC502C" w:rsidP="00784AF4">
      <w:pPr>
        <w:pStyle w:val="Nessunaspaziatura"/>
        <w:jc w:val="center"/>
        <w:rPr>
          <w:rFonts w:ascii="Gadugi" w:hAnsi="Gadugi" w:cs="Arial"/>
          <w:b/>
          <w:sz w:val="44"/>
          <w:szCs w:val="44"/>
        </w:rPr>
      </w:pPr>
    </w:p>
    <w:p w:rsidR="00AC502C" w:rsidRDefault="00AC502C" w:rsidP="00784AF4">
      <w:pPr>
        <w:pStyle w:val="Nessunaspaziatura"/>
        <w:jc w:val="center"/>
        <w:rPr>
          <w:rFonts w:ascii="Gadugi" w:hAnsi="Gadugi" w:cs="Arial"/>
          <w:b/>
          <w:sz w:val="44"/>
          <w:szCs w:val="44"/>
        </w:rPr>
      </w:pPr>
    </w:p>
    <w:p w:rsidR="00AC502C" w:rsidRDefault="00AC502C" w:rsidP="00784AF4">
      <w:pPr>
        <w:pStyle w:val="Nessunaspaziatura"/>
        <w:jc w:val="center"/>
        <w:rPr>
          <w:rFonts w:ascii="Gadugi" w:hAnsi="Gadugi" w:cs="Arial"/>
          <w:b/>
          <w:sz w:val="44"/>
          <w:szCs w:val="44"/>
        </w:rPr>
      </w:pPr>
    </w:p>
    <w:p w:rsidR="00AC502C" w:rsidRDefault="00AC502C" w:rsidP="00784AF4">
      <w:pPr>
        <w:pStyle w:val="Nessunaspaziatura"/>
        <w:jc w:val="center"/>
        <w:rPr>
          <w:rFonts w:ascii="Gadugi" w:hAnsi="Gadugi" w:cs="Arial"/>
          <w:b/>
          <w:sz w:val="44"/>
          <w:szCs w:val="44"/>
        </w:rPr>
      </w:pPr>
    </w:p>
    <w:p w:rsidR="00AC502C" w:rsidRDefault="00AC502C" w:rsidP="00784AF4">
      <w:pPr>
        <w:pStyle w:val="Nessunaspaziatura"/>
        <w:jc w:val="center"/>
        <w:rPr>
          <w:rFonts w:ascii="Gadugi" w:hAnsi="Gadugi" w:cs="Arial"/>
          <w:b/>
          <w:sz w:val="44"/>
          <w:szCs w:val="44"/>
        </w:rPr>
      </w:pPr>
    </w:p>
    <w:p w:rsidR="00AC502C" w:rsidRDefault="00AC502C" w:rsidP="00AC502C">
      <w:pPr>
        <w:pStyle w:val="Nessunaspaziatura"/>
        <w:rPr>
          <w:rFonts w:ascii="Gadugi" w:hAnsi="Gadugi" w:cs="Arial"/>
          <w:b/>
          <w:sz w:val="44"/>
          <w:szCs w:val="44"/>
        </w:rPr>
      </w:pPr>
    </w:p>
    <w:p w:rsidR="00A76055" w:rsidRPr="00E56287" w:rsidRDefault="00A76055" w:rsidP="00AC502C">
      <w:pPr>
        <w:pStyle w:val="Nessunaspaziatura"/>
        <w:jc w:val="center"/>
        <w:rPr>
          <w:rFonts w:ascii="Gadugi" w:hAnsi="Gadugi" w:cs="Arial"/>
          <w:b/>
          <w:sz w:val="44"/>
          <w:szCs w:val="44"/>
        </w:rPr>
      </w:pPr>
      <w:r w:rsidRPr="00E56287">
        <w:rPr>
          <w:rFonts w:ascii="Gadugi" w:hAnsi="Gadugi" w:cs="Arial"/>
          <w:b/>
          <w:sz w:val="44"/>
          <w:szCs w:val="44"/>
        </w:rPr>
        <w:lastRenderedPageBreak/>
        <w:t>Premessa</w:t>
      </w:r>
    </w:p>
    <w:p w:rsidR="00A76055" w:rsidRPr="00E56287" w:rsidRDefault="00A76055" w:rsidP="00A76055">
      <w:pPr>
        <w:pStyle w:val="Nessunaspaziatura"/>
        <w:jc w:val="both"/>
        <w:rPr>
          <w:rFonts w:ascii="Gadugi" w:hAnsi="Gadugi" w:cs="Arial"/>
          <w:sz w:val="44"/>
          <w:szCs w:val="44"/>
        </w:rPr>
      </w:pPr>
    </w:p>
    <w:p w:rsidR="00A76055" w:rsidRDefault="00A76055" w:rsidP="005818EF">
      <w:pPr>
        <w:pStyle w:val="Nessunaspaziatura"/>
        <w:jc w:val="both"/>
        <w:rPr>
          <w:rFonts w:ascii="Gadugi" w:hAnsi="Gadugi" w:cs="Arial"/>
          <w:sz w:val="28"/>
          <w:szCs w:val="28"/>
        </w:rPr>
      </w:pPr>
      <w:r w:rsidRPr="00E56287">
        <w:rPr>
          <w:rFonts w:ascii="Gadugi" w:hAnsi="Gadugi" w:cs="Arial"/>
          <w:sz w:val="28"/>
          <w:szCs w:val="28"/>
        </w:rPr>
        <w:t>L’ufficio diocesano per il servizio IRC</w:t>
      </w:r>
      <w:r w:rsidR="00052DC8">
        <w:rPr>
          <w:rFonts w:ascii="Gadugi" w:hAnsi="Gadugi" w:cs="Arial"/>
          <w:sz w:val="28"/>
          <w:szCs w:val="28"/>
        </w:rPr>
        <w:t>, che opera su mandat</w:t>
      </w:r>
      <w:r w:rsidR="00311D47">
        <w:rPr>
          <w:rFonts w:ascii="Gadugi" w:hAnsi="Gadugi" w:cs="Arial"/>
          <w:sz w:val="28"/>
          <w:szCs w:val="28"/>
        </w:rPr>
        <w:t>o e in accordo con l’Ordinario D</w:t>
      </w:r>
      <w:r w:rsidR="00052DC8">
        <w:rPr>
          <w:rFonts w:ascii="Gadugi" w:hAnsi="Gadugi" w:cs="Arial"/>
          <w:sz w:val="28"/>
          <w:szCs w:val="28"/>
        </w:rPr>
        <w:t>iocesano,</w:t>
      </w:r>
      <w:r w:rsidRPr="00E56287">
        <w:rPr>
          <w:rFonts w:ascii="Gadugi" w:hAnsi="Gadugi" w:cs="Arial"/>
          <w:sz w:val="28"/>
          <w:szCs w:val="28"/>
        </w:rPr>
        <w:t xml:space="preserve"> ha come fine:</w:t>
      </w:r>
    </w:p>
    <w:p w:rsidR="00171454" w:rsidRDefault="00171454" w:rsidP="005818EF">
      <w:pPr>
        <w:pStyle w:val="Paragrafoelenco"/>
        <w:numPr>
          <w:ilvl w:val="0"/>
          <w:numId w:val="1"/>
        </w:numPr>
        <w:jc w:val="both"/>
        <w:rPr>
          <w:rFonts w:ascii="Gadugi" w:hAnsi="Gadugi" w:cs="Arial"/>
          <w:sz w:val="28"/>
          <w:szCs w:val="28"/>
        </w:rPr>
      </w:pPr>
      <w:r w:rsidRPr="00171454">
        <w:rPr>
          <w:rFonts w:ascii="Gadugi" w:hAnsi="Gadugi" w:cs="Arial"/>
          <w:sz w:val="28"/>
          <w:szCs w:val="28"/>
        </w:rPr>
        <w:t xml:space="preserve">gestire secondo le normative vigenti l’organico degli </w:t>
      </w:r>
      <w:proofErr w:type="spellStart"/>
      <w:r w:rsidRPr="00171454">
        <w:rPr>
          <w:rFonts w:ascii="Gadugi" w:hAnsi="Gadugi" w:cs="Arial"/>
          <w:sz w:val="28"/>
          <w:szCs w:val="28"/>
        </w:rPr>
        <w:t>IdRC</w:t>
      </w:r>
      <w:proofErr w:type="spellEnd"/>
      <w:r w:rsidRPr="00171454">
        <w:rPr>
          <w:rFonts w:ascii="Gadugi" w:hAnsi="Gadugi" w:cs="Arial"/>
          <w:sz w:val="28"/>
          <w:szCs w:val="28"/>
        </w:rPr>
        <w:t xml:space="preserve"> nel territorio della Diocesi assegnando incarichi e</w:t>
      </w:r>
      <w:r w:rsidR="00C04546">
        <w:rPr>
          <w:rFonts w:ascii="Gadugi" w:hAnsi="Gadugi" w:cs="Arial"/>
          <w:sz w:val="28"/>
          <w:szCs w:val="28"/>
        </w:rPr>
        <w:t>/o</w:t>
      </w:r>
      <w:r w:rsidRPr="00171454">
        <w:rPr>
          <w:rFonts w:ascii="Gadugi" w:hAnsi="Gadugi" w:cs="Arial"/>
          <w:sz w:val="28"/>
          <w:szCs w:val="28"/>
        </w:rPr>
        <w:t xml:space="preserve"> supplenze</w:t>
      </w:r>
      <w:r w:rsidRPr="00171454">
        <w:t xml:space="preserve"> </w:t>
      </w:r>
      <w:r w:rsidRPr="00171454">
        <w:rPr>
          <w:rFonts w:ascii="Gadugi" w:hAnsi="Gadugi" w:cs="Arial"/>
          <w:sz w:val="28"/>
          <w:szCs w:val="28"/>
        </w:rPr>
        <w:t>d’intesa con le competenti autorità scolastiche</w:t>
      </w:r>
    </w:p>
    <w:p w:rsidR="00171454" w:rsidRDefault="00171454" w:rsidP="005818EF">
      <w:pPr>
        <w:pStyle w:val="Paragrafoelenco"/>
        <w:numPr>
          <w:ilvl w:val="0"/>
          <w:numId w:val="1"/>
        </w:numPr>
        <w:jc w:val="both"/>
        <w:rPr>
          <w:rFonts w:ascii="Gadugi" w:hAnsi="Gadugi" w:cs="Arial"/>
          <w:sz w:val="28"/>
          <w:szCs w:val="28"/>
        </w:rPr>
      </w:pPr>
      <w:r w:rsidRPr="00171454">
        <w:t xml:space="preserve"> </w:t>
      </w:r>
      <w:r w:rsidRPr="00171454">
        <w:rPr>
          <w:rFonts w:ascii="Gadugi" w:hAnsi="Gadugi" w:cs="Arial"/>
          <w:sz w:val="28"/>
          <w:szCs w:val="28"/>
        </w:rPr>
        <w:t>accogliere le domande di candidati all’insegnamento di IRC e accertarne i requisiti</w:t>
      </w:r>
    </w:p>
    <w:p w:rsidR="005818EF" w:rsidRDefault="00633617" w:rsidP="005818EF">
      <w:pPr>
        <w:pStyle w:val="Paragrafoelenco"/>
        <w:numPr>
          <w:ilvl w:val="0"/>
          <w:numId w:val="1"/>
        </w:numPr>
        <w:jc w:val="both"/>
        <w:rPr>
          <w:rFonts w:ascii="Gadugi" w:hAnsi="Gadugi" w:cs="Arial"/>
          <w:sz w:val="28"/>
          <w:szCs w:val="28"/>
        </w:rPr>
      </w:pPr>
      <w:r>
        <w:rPr>
          <w:rFonts w:ascii="Gadugi" w:hAnsi="Gadugi" w:cs="Arial"/>
          <w:sz w:val="28"/>
          <w:szCs w:val="28"/>
        </w:rPr>
        <w:t>s</w:t>
      </w:r>
      <w:r w:rsidR="005818EF">
        <w:rPr>
          <w:rFonts w:ascii="Gadugi" w:hAnsi="Gadugi" w:cs="Arial"/>
          <w:sz w:val="28"/>
          <w:szCs w:val="28"/>
        </w:rPr>
        <w:t>tilare un elenco graduato dei docenti sulla base di un punteggio maturato attraverso i titoli di studio, il servizio prestato e la partecipazione a corsi di aggiornamento.</w:t>
      </w:r>
    </w:p>
    <w:p w:rsidR="00A76055" w:rsidRDefault="00A76055" w:rsidP="005818EF">
      <w:pPr>
        <w:pStyle w:val="Paragrafoelenco"/>
        <w:numPr>
          <w:ilvl w:val="0"/>
          <w:numId w:val="1"/>
        </w:numPr>
        <w:jc w:val="both"/>
        <w:rPr>
          <w:rFonts w:ascii="Gadugi" w:hAnsi="Gadugi" w:cs="Arial"/>
          <w:sz w:val="28"/>
          <w:szCs w:val="28"/>
        </w:rPr>
      </w:pPr>
      <w:r w:rsidRPr="00171454">
        <w:rPr>
          <w:rFonts w:ascii="Gadugi" w:hAnsi="Gadugi" w:cs="Arial"/>
          <w:sz w:val="28"/>
          <w:szCs w:val="28"/>
        </w:rPr>
        <w:t>la formazione permane</w:t>
      </w:r>
      <w:r w:rsidR="00091F9F" w:rsidRPr="00171454">
        <w:rPr>
          <w:rFonts w:ascii="Gadugi" w:hAnsi="Gadugi" w:cs="Arial"/>
          <w:sz w:val="28"/>
          <w:szCs w:val="28"/>
        </w:rPr>
        <w:t>nte degli insegnanti di Religione C</w:t>
      </w:r>
      <w:r w:rsidRPr="00171454">
        <w:rPr>
          <w:rFonts w:ascii="Gadugi" w:hAnsi="Gadugi" w:cs="Arial"/>
          <w:sz w:val="28"/>
          <w:szCs w:val="28"/>
        </w:rPr>
        <w:t>attolica sia specialisti che titolari di sezione o classe</w:t>
      </w:r>
    </w:p>
    <w:p w:rsidR="005818EF" w:rsidRDefault="005818EF" w:rsidP="005818EF">
      <w:pPr>
        <w:pStyle w:val="Paragrafoelenco"/>
        <w:numPr>
          <w:ilvl w:val="0"/>
          <w:numId w:val="1"/>
        </w:numPr>
        <w:jc w:val="both"/>
        <w:rPr>
          <w:rFonts w:ascii="Gadugi" w:hAnsi="Gadugi" w:cs="Arial"/>
          <w:sz w:val="28"/>
          <w:szCs w:val="28"/>
        </w:rPr>
      </w:pPr>
      <w:r>
        <w:rPr>
          <w:rFonts w:ascii="Gadugi" w:hAnsi="Gadugi" w:cs="Arial"/>
          <w:sz w:val="28"/>
          <w:szCs w:val="28"/>
        </w:rPr>
        <w:t>predisporre le procedure finalizzate all’acquisizione dell’idoneità o se necessario alla sua revoca</w:t>
      </w:r>
    </w:p>
    <w:p w:rsidR="00A76055" w:rsidRPr="005818EF" w:rsidRDefault="00091F9F" w:rsidP="005818EF">
      <w:pPr>
        <w:pStyle w:val="Paragrafoelenco"/>
        <w:numPr>
          <w:ilvl w:val="0"/>
          <w:numId w:val="1"/>
        </w:numPr>
        <w:jc w:val="both"/>
        <w:rPr>
          <w:rFonts w:ascii="Gadugi" w:hAnsi="Gadugi" w:cs="Arial"/>
          <w:sz w:val="28"/>
          <w:szCs w:val="28"/>
        </w:rPr>
      </w:pPr>
      <w:r w:rsidRPr="005818EF">
        <w:rPr>
          <w:rFonts w:ascii="Gadugi" w:hAnsi="Gadugi" w:cs="Arial"/>
          <w:sz w:val="28"/>
          <w:szCs w:val="28"/>
        </w:rPr>
        <w:t>mantenere un dialogo costante e costruttivo con gli Istituti scolastici di ogni ordine e grado, compresi quelli non statali.</w:t>
      </w:r>
    </w:p>
    <w:p w:rsidR="00091F9F" w:rsidRDefault="00091F9F" w:rsidP="005818EF">
      <w:pPr>
        <w:pStyle w:val="Nessunaspaziatura"/>
        <w:jc w:val="both"/>
        <w:rPr>
          <w:rFonts w:ascii="Gadugi" w:hAnsi="Gadugi" w:cs="Arial"/>
          <w:sz w:val="28"/>
          <w:szCs w:val="28"/>
        </w:rPr>
      </w:pPr>
    </w:p>
    <w:p w:rsidR="00E723F3" w:rsidRDefault="00E723F3" w:rsidP="005818EF">
      <w:pPr>
        <w:pStyle w:val="Nessunaspaziatura"/>
        <w:jc w:val="both"/>
        <w:rPr>
          <w:rFonts w:ascii="Gadugi" w:hAnsi="Gadugi" w:cs="Arial"/>
          <w:sz w:val="28"/>
          <w:szCs w:val="28"/>
        </w:rPr>
      </w:pPr>
    </w:p>
    <w:p w:rsidR="00E723F3" w:rsidRPr="00E56287" w:rsidRDefault="00E723F3" w:rsidP="005818EF">
      <w:pPr>
        <w:pStyle w:val="Nessunaspaziatura"/>
        <w:jc w:val="both"/>
        <w:rPr>
          <w:rFonts w:ascii="Gadugi" w:hAnsi="Gadugi" w:cs="Arial"/>
          <w:sz w:val="28"/>
          <w:szCs w:val="28"/>
        </w:rPr>
      </w:pPr>
    </w:p>
    <w:p w:rsidR="00091F9F" w:rsidRPr="00E56287" w:rsidRDefault="00091F9F" w:rsidP="005818EF">
      <w:pPr>
        <w:pStyle w:val="Nessunaspaziatura"/>
        <w:ind w:left="360"/>
        <w:jc w:val="center"/>
        <w:rPr>
          <w:rFonts w:ascii="Gadugi" w:hAnsi="Gadugi" w:cs="Arial"/>
          <w:b/>
          <w:sz w:val="44"/>
          <w:szCs w:val="44"/>
        </w:rPr>
      </w:pPr>
      <w:r w:rsidRPr="00E56287">
        <w:rPr>
          <w:rFonts w:ascii="Gadugi" w:hAnsi="Gadugi" w:cs="Arial"/>
          <w:b/>
          <w:sz w:val="44"/>
          <w:szCs w:val="44"/>
        </w:rPr>
        <w:t>Norm</w:t>
      </w:r>
      <w:r w:rsidR="00184781">
        <w:rPr>
          <w:rFonts w:ascii="Gadugi" w:hAnsi="Gadugi" w:cs="Arial"/>
          <w:b/>
          <w:sz w:val="44"/>
          <w:szCs w:val="44"/>
        </w:rPr>
        <w:t>ativa</w:t>
      </w:r>
    </w:p>
    <w:p w:rsidR="00EC6F55" w:rsidRPr="00E56287" w:rsidRDefault="00EC6F55" w:rsidP="005818EF">
      <w:pPr>
        <w:pStyle w:val="Nessunaspaziatura"/>
        <w:ind w:left="360"/>
        <w:jc w:val="both"/>
        <w:rPr>
          <w:rFonts w:ascii="Gadugi" w:hAnsi="Gadugi" w:cs="Arial"/>
          <w:b/>
          <w:sz w:val="44"/>
          <w:szCs w:val="44"/>
        </w:rPr>
      </w:pPr>
    </w:p>
    <w:p w:rsidR="00091F9F" w:rsidRPr="00E56287" w:rsidRDefault="00091F9F" w:rsidP="005818EF">
      <w:pPr>
        <w:pStyle w:val="Nessunaspaziatura"/>
        <w:numPr>
          <w:ilvl w:val="0"/>
          <w:numId w:val="2"/>
        </w:numPr>
        <w:jc w:val="both"/>
        <w:rPr>
          <w:rFonts w:ascii="Gadugi" w:hAnsi="Gadugi" w:cs="Arial"/>
          <w:sz w:val="28"/>
          <w:szCs w:val="28"/>
        </w:rPr>
      </w:pPr>
      <w:r w:rsidRPr="00E56287">
        <w:rPr>
          <w:rFonts w:ascii="Gadugi" w:hAnsi="Gadugi" w:cs="Arial"/>
          <w:sz w:val="28"/>
          <w:szCs w:val="28"/>
        </w:rPr>
        <w:t>Accordo di revisione del Concordato (Lg 25/03/1985 n. 121</w:t>
      </w:r>
      <w:r w:rsidR="009B3B50" w:rsidRPr="00E56287">
        <w:rPr>
          <w:rFonts w:ascii="Gadugi" w:hAnsi="Gadugi" w:cs="Arial"/>
          <w:sz w:val="28"/>
          <w:szCs w:val="28"/>
        </w:rPr>
        <w:t xml:space="preserve"> art.9)</w:t>
      </w:r>
    </w:p>
    <w:p w:rsidR="009B3B50" w:rsidRPr="00E56287" w:rsidRDefault="009B3B50" w:rsidP="005818EF">
      <w:pPr>
        <w:pStyle w:val="Nessunaspaziatura"/>
        <w:numPr>
          <w:ilvl w:val="0"/>
          <w:numId w:val="2"/>
        </w:numPr>
        <w:jc w:val="both"/>
        <w:rPr>
          <w:rFonts w:ascii="Gadugi" w:hAnsi="Gadugi" w:cs="Arial"/>
          <w:sz w:val="28"/>
          <w:szCs w:val="28"/>
        </w:rPr>
      </w:pPr>
      <w:r w:rsidRPr="00E56287">
        <w:rPr>
          <w:rFonts w:ascii="Gadugi" w:hAnsi="Gadugi" w:cs="Arial"/>
          <w:sz w:val="28"/>
          <w:szCs w:val="28"/>
        </w:rPr>
        <w:t>Protocollo addizionale n.5</w:t>
      </w:r>
    </w:p>
    <w:p w:rsidR="009B3B50" w:rsidRPr="00E56287" w:rsidRDefault="009B3B50" w:rsidP="005818EF">
      <w:pPr>
        <w:pStyle w:val="Nessunaspaziatura"/>
        <w:numPr>
          <w:ilvl w:val="0"/>
          <w:numId w:val="2"/>
        </w:numPr>
        <w:jc w:val="both"/>
        <w:rPr>
          <w:rFonts w:ascii="Gadugi" w:hAnsi="Gadugi" w:cs="Arial"/>
          <w:sz w:val="28"/>
          <w:szCs w:val="28"/>
        </w:rPr>
      </w:pPr>
      <w:r w:rsidRPr="00E56287">
        <w:rPr>
          <w:rFonts w:ascii="Gadugi" w:hAnsi="Gadugi" w:cs="Arial"/>
          <w:sz w:val="28"/>
          <w:szCs w:val="28"/>
        </w:rPr>
        <w:t>Intesa tra CEI e MIUR (DPR 20/08/2012)</w:t>
      </w:r>
    </w:p>
    <w:p w:rsidR="009B3B50" w:rsidRPr="00E56287" w:rsidRDefault="009B3B50" w:rsidP="00091F9F">
      <w:pPr>
        <w:pStyle w:val="Nessunaspaziatura"/>
        <w:numPr>
          <w:ilvl w:val="0"/>
          <w:numId w:val="2"/>
        </w:numPr>
        <w:jc w:val="both"/>
        <w:rPr>
          <w:rFonts w:ascii="Gadugi" w:hAnsi="Gadugi" w:cs="Arial"/>
          <w:sz w:val="28"/>
          <w:szCs w:val="28"/>
        </w:rPr>
      </w:pPr>
      <w:r w:rsidRPr="00E56287">
        <w:rPr>
          <w:rFonts w:ascii="Gadugi" w:hAnsi="Gadugi" w:cs="Arial"/>
          <w:sz w:val="28"/>
          <w:szCs w:val="28"/>
        </w:rPr>
        <w:t>Codice di Di</w:t>
      </w:r>
      <w:r w:rsidR="008B0952">
        <w:rPr>
          <w:rFonts w:ascii="Gadugi" w:hAnsi="Gadugi" w:cs="Arial"/>
          <w:sz w:val="28"/>
          <w:szCs w:val="28"/>
        </w:rPr>
        <w:t>ritto Canonico (can. 804-805-806</w:t>
      </w:r>
      <w:r w:rsidRPr="00E56287">
        <w:rPr>
          <w:rFonts w:ascii="Gadugi" w:hAnsi="Gadugi" w:cs="Arial"/>
          <w:sz w:val="28"/>
          <w:szCs w:val="28"/>
        </w:rPr>
        <w:t>)</w:t>
      </w:r>
    </w:p>
    <w:p w:rsidR="009B3B50" w:rsidRPr="00E56287" w:rsidRDefault="009B3B50" w:rsidP="009B3B50">
      <w:pPr>
        <w:pStyle w:val="Nessunaspaziatura"/>
        <w:jc w:val="both"/>
        <w:rPr>
          <w:rFonts w:ascii="Gadugi" w:hAnsi="Gadugi" w:cs="Arial"/>
          <w:sz w:val="28"/>
          <w:szCs w:val="28"/>
        </w:rPr>
      </w:pPr>
    </w:p>
    <w:p w:rsidR="00E723F3" w:rsidRDefault="00E723F3" w:rsidP="009B3B50">
      <w:pPr>
        <w:pStyle w:val="Nessunaspaziatura"/>
        <w:jc w:val="center"/>
        <w:rPr>
          <w:rFonts w:ascii="Gadugi" w:hAnsi="Gadugi" w:cs="Arial"/>
          <w:b/>
          <w:sz w:val="44"/>
          <w:szCs w:val="44"/>
        </w:rPr>
      </w:pPr>
    </w:p>
    <w:p w:rsidR="00E723F3" w:rsidRDefault="00E723F3" w:rsidP="003F76E6">
      <w:pPr>
        <w:pStyle w:val="Nessunaspaziatura"/>
        <w:rPr>
          <w:rFonts w:ascii="Gadugi" w:hAnsi="Gadugi" w:cs="Arial"/>
          <w:b/>
          <w:sz w:val="44"/>
          <w:szCs w:val="44"/>
        </w:rPr>
      </w:pPr>
    </w:p>
    <w:p w:rsidR="00221A39" w:rsidRDefault="00221A39" w:rsidP="009B3B50">
      <w:pPr>
        <w:pStyle w:val="Nessunaspaziatura"/>
        <w:jc w:val="center"/>
        <w:rPr>
          <w:rFonts w:ascii="Gadugi" w:hAnsi="Gadugi" w:cs="Arial"/>
          <w:b/>
          <w:sz w:val="44"/>
          <w:szCs w:val="44"/>
        </w:rPr>
      </w:pPr>
    </w:p>
    <w:p w:rsidR="009B3B50" w:rsidRPr="00E56287" w:rsidRDefault="009B3B50" w:rsidP="009B3B50">
      <w:pPr>
        <w:pStyle w:val="Nessunaspaziatura"/>
        <w:jc w:val="center"/>
        <w:rPr>
          <w:rFonts w:ascii="Gadugi" w:hAnsi="Gadugi" w:cs="Arial"/>
          <w:b/>
          <w:sz w:val="44"/>
          <w:szCs w:val="44"/>
        </w:rPr>
      </w:pPr>
      <w:r w:rsidRPr="00E56287">
        <w:rPr>
          <w:rFonts w:ascii="Gadugi" w:hAnsi="Gadugi" w:cs="Arial"/>
          <w:b/>
          <w:sz w:val="44"/>
          <w:szCs w:val="44"/>
        </w:rPr>
        <w:lastRenderedPageBreak/>
        <w:t>Natura e caratteristiche dell’IRC</w:t>
      </w:r>
    </w:p>
    <w:p w:rsidR="009B3B50" w:rsidRPr="00E56287" w:rsidRDefault="009B3B50" w:rsidP="009B3B50">
      <w:pPr>
        <w:pStyle w:val="Nessunaspaziatura"/>
        <w:jc w:val="both"/>
        <w:rPr>
          <w:rFonts w:ascii="Gadugi" w:hAnsi="Gadugi" w:cs="Arial"/>
          <w:sz w:val="24"/>
          <w:szCs w:val="24"/>
        </w:rPr>
      </w:pPr>
    </w:p>
    <w:p w:rsidR="009B3B50" w:rsidRPr="00E56287" w:rsidRDefault="009B3B50" w:rsidP="009B3B50">
      <w:pPr>
        <w:pStyle w:val="Nessunaspaziatura"/>
        <w:jc w:val="both"/>
        <w:rPr>
          <w:rFonts w:ascii="Gadugi" w:hAnsi="Gadugi" w:cs="Arial"/>
          <w:sz w:val="24"/>
          <w:szCs w:val="24"/>
        </w:rPr>
      </w:pPr>
      <w:r w:rsidRPr="00E56287">
        <w:rPr>
          <w:rFonts w:ascii="Gadugi" w:hAnsi="Gadugi" w:cs="Arial"/>
          <w:sz w:val="24"/>
          <w:szCs w:val="24"/>
        </w:rPr>
        <w:t>L’insegnamento di religione cattolica è una forma di servizio nella scuola che concorre a promuovere la formazione integrale della persona nel rispetto delle tradizioni culturali del popolo italiano. L’Accordo di revisione concordataria tra Italia e Santa Sede del 1984 e le conseguenti Intese applicative ne confermano la legittima pre</w:t>
      </w:r>
      <w:r w:rsidR="00B74B00" w:rsidRPr="00E56287">
        <w:rPr>
          <w:rFonts w:ascii="Gadugi" w:hAnsi="Gadugi" w:cs="Arial"/>
          <w:sz w:val="24"/>
          <w:szCs w:val="24"/>
        </w:rPr>
        <w:t>senza nel quadro delle finalità</w:t>
      </w:r>
      <w:r w:rsidRPr="00E56287">
        <w:rPr>
          <w:rFonts w:ascii="Gadugi" w:hAnsi="Gadugi" w:cs="Arial"/>
          <w:sz w:val="24"/>
          <w:szCs w:val="24"/>
        </w:rPr>
        <w:t xml:space="preserve"> della scuola.</w:t>
      </w:r>
      <w:r w:rsidR="00B74B00" w:rsidRPr="00E56287">
        <w:rPr>
          <w:rFonts w:ascii="Gadugi" w:hAnsi="Gadugi" w:cs="Arial"/>
          <w:sz w:val="24"/>
          <w:szCs w:val="24"/>
        </w:rPr>
        <w:t xml:space="preserve"> L’insegnamento di Religione Cattolica infatti, </w:t>
      </w:r>
      <w:r w:rsidR="00B74B00" w:rsidRPr="00E56287">
        <w:rPr>
          <w:rFonts w:ascii="Gadugi" w:hAnsi="Gadugi" w:cs="Arial"/>
          <w:b/>
          <w:sz w:val="24"/>
          <w:szCs w:val="24"/>
        </w:rPr>
        <w:t xml:space="preserve">concorre insieme con le altre discipline scolastiche, </w:t>
      </w:r>
      <w:r w:rsidR="00B74B00" w:rsidRPr="00E56287">
        <w:rPr>
          <w:rFonts w:ascii="Gadugi" w:hAnsi="Gadugi" w:cs="Arial"/>
          <w:sz w:val="24"/>
          <w:szCs w:val="24"/>
        </w:rPr>
        <w:t>al raggiungimento delle finalità proprie di ogni ordine e grado scolastico mediante una programmazione educativo-didattica attenta alle esigenze degli alunni in età evolutiva e delle famiglie.</w:t>
      </w:r>
    </w:p>
    <w:p w:rsidR="00B74B00" w:rsidRPr="00E56287" w:rsidRDefault="00B74B00" w:rsidP="009B3B50">
      <w:pPr>
        <w:pStyle w:val="Nessunaspaziatura"/>
        <w:jc w:val="both"/>
        <w:rPr>
          <w:rFonts w:ascii="Gadugi" w:hAnsi="Gadugi" w:cs="Arial"/>
          <w:sz w:val="24"/>
          <w:szCs w:val="24"/>
        </w:rPr>
      </w:pPr>
      <w:r w:rsidRPr="00E56287">
        <w:rPr>
          <w:rFonts w:ascii="Gadugi" w:hAnsi="Gadugi" w:cs="Arial"/>
          <w:sz w:val="24"/>
          <w:szCs w:val="24"/>
        </w:rPr>
        <w:t>L’insegnamento dell</w:t>
      </w:r>
      <w:r w:rsidR="00C04546">
        <w:rPr>
          <w:rFonts w:ascii="Gadugi" w:hAnsi="Gadugi" w:cs="Arial"/>
          <w:sz w:val="24"/>
          <w:szCs w:val="24"/>
        </w:rPr>
        <w:t>a</w:t>
      </w:r>
      <w:r w:rsidRPr="00E56287">
        <w:rPr>
          <w:rFonts w:ascii="Gadugi" w:hAnsi="Gadugi" w:cs="Arial"/>
          <w:sz w:val="24"/>
          <w:szCs w:val="24"/>
        </w:rPr>
        <w:t xml:space="preserve"> Religione Cattolica è pertanto:</w:t>
      </w:r>
    </w:p>
    <w:p w:rsidR="00B74B00" w:rsidRPr="00E56287" w:rsidRDefault="00B74B00" w:rsidP="00B74B00">
      <w:pPr>
        <w:pStyle w:val="Nessunaspaziatura"/>
        <w:numPr>
          <w:ilvl w:val="0"/>
          <w:numId w:val="3"/>
        </w:numPr>
        <w:jc w:val="both"/>
        <w:rPr>
          <w:rFonts w:ascii="Gadugi" w:hAnsi="Gadugi" w:cs="Arial"/>
          <w:sz w:val="24"/>
          <w:szCs w:val="24"/>
        </w:rPr>
      </w:pPr>
      <w:r w:rsidRPr="00E56287">
        <w:rPr>
          <w:rFonts w:ascii="Gadugi" w:hAnsi="Gadugi" w:cs="Arial"/>
          <w:sz w:val="24"/>
          <w:szCs w:val="24"/>
        </w:rPr>
        <w:t>Assicurat</w:t>
      </w:r>
      <w:r w:rsidR="00E12B76">
        <w:rPr>
          <w:rFonts w:ascii="Gadugi" w:hAnsi="Gadugi" w:cs="Arial"/>
          <w:sz w:val="24"/>
          <w:szCs w:val="24"/>
        </w:rPr>
        <w:t>o dalla Repubblica e liberamente</w:t>
      </w:r>
      <w:r w:rsidRPr="00E56287">
        <w:rPr>
          <w:rFonts w:ascii="Gadugi" w:hAnsi="Gadugi" w:cs="Arial"/>
          <w:sz w:val="24"/>
          <w:szCs w:val="24"/>
        </w:rPr>
        <w:t xml:space="preserve"> scelto da famiglie ed alunni (Legge n.121, art. 9 comma 2; Nota pastorale CEI 19/05/1991, n.12;</w:t>
      </w:r>
    </w:p>
    <w:p w:rsidR="00B74B00" w:rsidRPr="00E56287" w:rsidRDefault="00B74B00" w:rsidP="00B74B00">
      <w:pPr>
        <w:pStyle w:val="Nessunaspaziatura"/>
        <w:numPr>
          <w:ilvl w:val="0"/>
          <w:numId w:val="3"/>
        </w:numPr>
        <w:jc w:val="both"/>
        <w:rPr>
          <w:rFonts w:ascii="Gadugi" w:hAnsi="Gadugi" w:cs="Arial"/>
          <w:sz w:val="24"/>
          <w:szCs w:val="24"/>
        </w:rPr>
      </w:pPr>
      <w:r w:rsidRPr="00E56287">
        <w:rPr>
          <w:rFonts w:ascii="Gadugi" w:hAnsi="Gadugi" w:cs="Arial"/>
          <w:sz w:val="24"/>
          <w:szCs w:val="24"/>
        </w:rPr>
        <w:t>Impartito da insegnanti riconosciuti idonei dall’autorità ecclesiastica (Legge n.121; Protocollo addizionale punto 5; Intesa, punto 4</w:t>
      </w:r>
      <w:r w:rsidR="00707B6F" w:rsidRPr="00E56287">
        <w:rPr>
          <w:rFonts w:ascii="Gadugi" w:hAnsi="Gadugi" w:cs="Arial"/>
          <w:sz w:val="24"/>
          <w:szCs w:val="24"/>
        </w:rPr>
        <w:t>.1d);</w:t>
      </w:r>
    </w:p>
    <w:p w:rsidR="00707B6F" w:rsidRPr="00E56287" w:rsidRDefault="00707B6F" w:rsidP="00B74B00">
      <w:pPr>
        <w:pStyle w:val="Nessunaspaziatura"/>
        <w:numPr>
          <w:ilvl w:val="0"/>
          <w:numId w:val="3"/>
        </w:numPr>
        <w:jc w:val="both"/>
        <w:rPr>
          <w:rFonts w:ascii="Gadugi" w:hAnsi="Gadugi" w:cs="Arial"/>
          <w:sz w:val="24"/>
          <w:szCs w:val="24"/>
        </w:rPr>
      </w:pPr>
      <w:r w:rsidRPr="00E56287">
        <w:rPr>
          <w:rFonts w:ascii="Gadugi" w:hAnsi="Gadugi" w:cs="Arial"/>
          <w:sz w:val="24"/>
          <w:szCs w:val="24"/>
        </w:rPr>
        <w:t>Svolto nel quadro delle finalità della scuola secondo programmi ministeriali (Legge n.121, art. 9.2; Intesa punti 1 e 2; Nota CEI 1991n.13);</w:t>
      </w:r>
    </w:p>
    <w:p w:rsidR="00707B6F" w:rsidRPr="00E56287" w:rsidRDefault="00707B6F" w:rsidP="00B74B00">
      <w:pPr>
        <w:pStyle w:val="Nessunaspaziatura"/>
        <w:numPr>
          <w:ilvl w:val="0"/>
          <w:numId w:val="3"/>
        </w:numPr>
        <w:jc w:val="both"/>
        <w:rPr>
          <w:rFonts w:ascii="Gadugi" w:hAnsi="Gadugi" w:cs="Arial"/>
          <w:sz w:val="24"/>
          <w:szCs w:val="24"/>
        </w:rPr>
      </w:pPr>
      <w:r w:rsidRPr="00E56287">
        <w:rPr>
          <w:rFonts w:ascii="Gadugi" w:hAnsi="Gadugi" w:cs="Arial"/>
          <w:sz w:val="24"/>
          <w:szCs w:val="24"/>
        </w:rPr>
        <w:t>Impartito in conformità alla dottrina della Chiesa (Legge n.212, protocollo addizionale punto 5; Intesa CEI-MIUR punto 1.1; Nota CEI 1991 n.13);</w:t>
      </w:r>
    </w:p>
    <w:p w:rsidR="00707B6F" w:rsidRPr="00E56287" w:rsidRDefault="00707B6F" w:rsidP="00B74B00">
      <w:pPr>
        <w:pStyle w:val="Nessunaspaziatura"/>
        <w:numPr>
          <w:ilvl w:val="0"/>
          <w:numId w:val="3"/>
        </w:numPr>
        <w:jc w:val="both"/>
        <w:rPr>
          <w:rFonts w:ascii="Gadugi" w:hAnsi="Gadugi" w:cs="Arial"/>
          <w:sz w:val="24"/>
          <w:szCs w:val="24"/>
        </w:rPr>
      </w:pPr>
      <w:r w:rsidRPr="00E56287">
        <w:rPr>
          <w:rFonts w:ascii="Gadugi" w:hAnsi="Gadugi" w:cs="Arial"/>
          <w:sz w:val="24"/>
          <w:szCs w:val="24"/>
        </w:rPr>
        <w:t>Svolto nel rispetto della libertà di coscienza degli alunni (Legge n. 121, Protocollo addizionale punto 5, Intesa punto 1.1);</w:t>
      </w:r>
    </w:p>
    <w:p w:rsidR="00707B6F" w:rsidRPr="00E56287" w:rsidRDefault="00707B6F" w:rsidP="00B74B00">
      <w:pPr>
        <w:pStyle w:val="Nessunaspaziatura"/>
        <w:numPr>
          <w:ilvl w:val="0"/>
          <w:numId w:val="3"/>
        </w:numPr>
        <w:jc w:val="both"/>
        <w:rPr>
          <w:rFonts w:ascii="Gadugi" w:hAnsi="Gadugi" w:cs="Arial"/>
          <w:sz w:val="24"/>
          <w:szCs w:val="24"/>
        </w:rPr>
      </w:pPr>
      <w:r w:rsidRPr="00E56287">
        <w:rPr>
          <w:rFonts w:ascii="Gadugi" w:hAnsi="Gadugi" w:cs="Arial"/>
          <w:sz w:val="24"/>
          <w:szCs w:val="24"/>
        </w:rPr>
        <w:t>Distinto e complementare rispetto alla catechesi (Nota della Presidenza CEI 23/09/1984 n.13, Nota CEI 1991, n. 12);</w:t>
      </w:r>
    </w:p>
    <w:p w:rsidR="00707B6F" w:rsidRPr="00E56287" w:rsidRDefault="00707B6F" w:rsidP="00B74B00">
      <w:pPr>
        <w:pStyle w:val="Nessunaspaziatura"/>
        <w:numPr>
          <w:ilvl w:val="0"/>
          <w:numId w:val="3"/>
        </w:numPr>
        <w:jc w:val="both"/>
        <w:rPr>
          <w:rFonts w:ascii="Gadugi" w:hAnsi="Gadugi" w:cs="Arial"/>
          <w:sz w:val="24"/>
          <w:szCs w:val="24"/>
        </w:rPr>
      </w:pPr>
      <w:r w:rsidRPr="00E56287">
        <w:rPr>
          <w:rFonts w:ascii="Gadugi" w:hAnsi="Gadugi" w:cs="Arial"/>
          <w:sz w:val="24"/>
          <w:szCs w:val="24"/>
        </w:rPr>
        <w:t>Offerto a tutti gli alunni indipendentemente dall’appartenenza religiosa di ciascuno (Nota Presidenza CEI 1984 n.9, Nota pastorale CEI 1991 n.7);</w:t>
      </w:r>
    </w:p>
    <w:p w:rsidR="00E56287" w:rsidRPr="00D06BB0" w:rsidRDefault="00EC6F55" w:rsidP="00D06BB0">
      <w:pPr>
        <w:pStyle w:val="Nessunaspaziatura"/>
        <w:numPr>
          <w:ilvl w:val="0"/>
          <w:numId w:val="3"/>
        </w:numPr>
        <w:jc w:val="both"/>
        <w:rPr>
          <w:rFonts w:ascii="Gadugi" w:hAnsi="Gadugi" w:cs="Arial"/>
          <w:sz w:val="24"/>
          <w:szCs w:val="24"/>
        </w:rPr>
      </w:pPr>
      <w:r w:rsidRPr="00E56287">
        <w:rPr>
          <w:rFonts w:ascii="Gadugi" w:hAnsi="Gadugi" w:cs="Arial"/>
          <w:sz w:val="24"/>
          <w:szCs w:val="24"/>
        </w:rPr>
        <w:t>Impartito secondo specifiche Indicazioni Nazionali (DPR 22/02/2010 e DPR 20/08/2012).</w:t>
      </w:r>
    </w:p>
    <w:p w:rsidR="000871AD" w:rsidRDefault="000871AD" w:rsidP="00541079">
      <w:pPr>
        <w:pStyle w:val="Nessunaspaziatura"/>
        <w:tabs>
          <w:tab w:val="left" w:pos="3855"/>
        </w:tabs>
        <w:ind w:left="720"/>
        <w:jc w:val="center"/>
        <w:rPr>
          <w:rFonts w:ascii="Gadugi" w:hAnsi="Gadugi" w:cs="Arial"/>
          <w:sz w:val="24"/>
          <w:szCs w:val="24"/>
        </w:rPr>
      </w:pPr>
    </w:p>
    <w:p w:rsidR="00C46C5B" w:rsidRDefault="00C46C5B" w:rsidP="00541079">
      <w:pPr>
        <w:pStyle w:val="Nessunaspaziatura"/>
        <w:tabs>
          <w:tab w:val="left" w:pos="3855"/>
        </w:tabs>
        <w:ind w:left="720"/>
        <w:jc w:val="center"/>
        <w:rPr>
          <w:rFonts w:ascii="Gadugi" w:hAnsi="Gadugi" w:cs="Arial"/>
          <w:sz w:val="24"/>
          <w:szCs w:val="24"/>
        </w:rPr>
      </w:pPr>
    </w:p>
    <w:p w:rsidR="00C46C5B" w:rsidRDefault="00C46C5B" w:rsidP="00541079">
      <w:pPr>
        <w:pStyle w:val="Nessunaspaziatura"/>
        <w:tabs>
          <w:tab w:val="left" w:pos="3855"/>
        </w:tabs>
        <w:ind w:left="720"/>
        <w:jc w:val="center"/>
        <w:rPr>
          <w:rFonts w:ascii="Gadugi" w:hAnsi="Gadugi" w:cs="Arial"/>
          <w:sz w:val="24"/>
          <w:szCs w:val="24"/>
        </w:rPr>
      </w:pPr>
    </w:p>
    <w:p w:rsidR="00541079" w:rsidRPr="00541079" w:rsidRDefault="00541079" w:rsidP="00541079">
      <w:pPr>
        <w:pStyle w:val="Nessunaspaziatura"/>
        <w:tabs>
          <w:tab w:val="left" w:pos="3855"/>
        </w:tabs>
        <w:ind w:left="720"/>
        <w:jc w:val="center"/>
        <w:rPr>
          <w:rFonts w:ascii="Gadugi" w:hAnsi="Gadugi" w:cs="Arial"/>
          <w:b/>
          <w:sz w:val="44"/>
          <w:szCs w:val="44"/>
        </w:rPr>
      </w:pPr>
      <w:r>
        <w:rPr>
          <w:rFonts w:ascii="Gadugi" w:hAnsi="Gadugi" w:cs="Arial"/>
          <w:b/>
          <w:sz w:val="44"/>
          <w:szCs w:val="44"/>
        </w:rPr>
        <w:t>Titoli di studio richiesti per l’IRC</w:t>
      </w:r>
    </w:p>
    <w:p w:rsidR="00541079" w:rsidRDefault="00541079" w:rsidP="00541079">
      <w:pPr>
        <w:pStyle w:val="Nessunaspaziatura"/>
        <w:tabs>
          <w:tab w:val="left" w:pos="3855"/>
        </w:tabs>
        <w:ind w:left="720"/>
        <w:jc w:val="both"/>
        <w:rPr>
          <w:rFonts w:ascii="Gadugi" w:hAnsi="Gadugi" w:cs="Arial"/>
          <w:b/>
          <w:sz w:val="28"/>
          <w:szCs w:val="28"/>
        </w:rPr>
      </w:pPr>
    </w:p>
    <w:p w:rsidR="000871AD" w:rsidRPr="00541079" w:rsidRDefault="00541079" w:rsidP="004442B2">
      <w:pPr>
        <w:pStyle w:val="Nessunaspaziatura"/>
        <w:tabs>
          <w:tab w:val="left" w:pos="3855"/>
        </w:tabs>
        <w:ind w:left="720"/>
        <w:jc w:val="center"/>
        <w:rPr>
          <w:rFonts w:ascii="Gadugi" w:hAnsi="Gadugi" w:cs="Arial"/>
          <w:b/>
          <w:sz w:val="28"/>
          <w:szCs w:val="28"/>
        </w:rPr>
      </w:pPr>
      <w:r>
        <w:rPr>
          <w:rFonts w:ascii="Gadugi" w:hAnsi="Gadugi" w:cs="Arial"/>
          <w:b/>
          <w:sz w:val="28"/>
          <w:szCs w:val="28"/>
        </w:rPr>
        <w:t>Intesa</w:t>
      </w:r>
      <w:r w:rsidRPr="00541079">
        <w:rPr>
          <w:rFonts w:ascii="Gadugi" w:hAnsi="Gadugi" w:cs="Arial"/>
          <w:b/>
          <w:sz w:val="28"/>
          <w:szCs w:val="28"/>
        </w:rPr>
        <w:t xml:space="preserve"> CEI-MIUR</w:t>
      </w:r>
      <w:r>
        <w:rPr>
          <w:rFonts w:ascii="Gadugi" w:hAnsi="Gadugi" w:cs="Arial"/>
          <w:b/>
          <w:sz w:val="28"/>
          <w:szCs w:val="28"/>
        </w:rPr>
        <w:t xml:space="preserve">  per l’insegnamento della religione cattolica nelle scuole pubbliche 26 Giugno 2012 a norma della legge 23 Agosto 1988 n. 400; DPR 20 agosto 2012 n. 175</w:t>
      </w:r>
    </w:p>
    <w:p w:rsidR="000871AD" w:rsidRDefault="000871AD" w:rsidP="00D06BB0">
      <w:pPr>
        <w:pStyle w:val="Nessunaspaziatura"/>
        <w:tabs>
          <w:tab w:val="left" w:pos="3855"/>
        </w:tabs>
        <w:ind w:left="720"/>
        <w:jc w:val="both"/>
        <w:rPr>
          <w:rFonts w:ascii="Gadugi" w:hAnsi="Gadugi" w:cs="Arial"/>
          <w:sz w:val="24"/>
          <w:szCs w:val="24"/>
        </w:rPr>
      </w:pPr>
    </w:p>
    <w:p w:rsidR="000871AD" w:rsidRDefault="00541079" w:rsidP="004442B2">
      <w:pPr>
        <w:pStyle w:val="Nessunaspaziatura"/>
        <w:tabs>
          <w:tab w:val="left" w:pos="3855"/>
        </w:tabs>
        <w:jc w:val="both"/>
        <w:rPr>
          <w:rFonts w:ascii="Gadugi" w:hAnsi="Gadugi" w:cs="Arial"/>
          <w:b/>
          <w:sz w:val="24"/>
          <w:szCs w:val="24"/>
        </w:rPr>
      </w:pPr>
      <w:r>
        <w:rPr>
          <w:rFonts w:ascii="Gadugi" w:hAnsi="Gadugi" w:cs="Arial"/>
          <w:sz w:val="24"/>
          <w:szCs w:val="24"/>
        </w:rPr>
        <w:t xml:space="preserve">Art. 4 </w:t>
      </w:r>
      <w:r w:rsidRPr="00541079">
        <w:rPr>
          <w:rFonts w:ascii="Gadugi" w:hAnsi="Gadugi" w:cs="Arial"/>
          <w:b/>
          <w:sz w:val="24"/>
          <w:szCs w:val="24"/>
        </w:rPr>
        <w:t>Profil</w:t>
      </w:r>
      <w:r>
        <w:rPr>
          <w:rFonts w:ascii="Gadugi" w:hAnsi="Gadugi" w:cs="Arial"/>
          <w:b/>
          <w:sz w:val="24"/>
          <w:szCs w:val="24"/>
        </w:rPr>
        <w:t>i di qualificazione professionale degli insegnanti di religione</w:t>
      </w:r>
    </w:p>
    <w:p w:rsidR="00581CFC" w:rsidRDefault="00581CFC" w:rsidP="004442B2">
      <w:pPr>
        <w:pStyle w:val="Nessunaspaziatura"/>
        <w:tabs>
          <w:tab w:val="left" w:pos="3855"/>
        </w:tabs>
        <w:jc w:val="both"/>
        <w:rPr>
          <w:rFonts w:ascii="Gadugi" w:hAnsi="Gadugi" w:cs="Arial"/>
          <w:sz w:val="24"/>
          <w:szCs w:val="24"/>
        </w:rPr>
      </w:pPr>
      <w:r w:rsidRPr="00581CFC">
        <w:rPr>
          <w:rFonts w:ascii="Gadugi" w:hAnsi="Gadugi" w:cs="Arial"/>
          <w:sz w:val="24"/>
          <w:szCs w:val="24"/>
        </w:rPr>
        <w:t>4.1.</w:t>
      </w:r>
      <w:r>
        <w:rPr>
          <w:rFonts w:ascii="Gadugi" w:hAnsi="Gadugi" w:cs="Arial"/>
          <w:sz w:val="24"/>
          <w:szCs w:val="24"/>
        </w:rPr>
        <w:t xml:space="preserve"> L’insegnamento della religione cattolica, impartito nel quadro delle finalità della scuola, deve avere dignità formativa e culturale pari a quella delle altre discipline. Detto insegnamento deve essere impartito in conformità alla dottrina della Chiesa da insegnanti riconosciuti idonei dall’autorità ecclesiale e in possesso di qualificazione professionale adeguata.</w:t>
      </w:r>
    </w:p>
    <w:p w:rsidR="00A52FE7" w:rsidRDefault="00A52FE7" w:rsidP="004442B2">
      <w:pPr>
        <w:pStyle w:val="Nessunaspaziatura"/>
        <w:tabs>
          <w:tab w:val="left" w:pos="3855"/>
        </w:tabs>
        <w:jc w:val="both"/>
        <w:rPr>
          <w:rFonts w:ascii="Gadugi" w:hAnsi="Gadugi" w:cs="Arial"/>
          <w:sz w:val="24"/>
          <w:szCs w:val="24"/>
        </w:rPr>
      </w:pPr>
      <w:r>
        <w:rPr>
          <w:rFonts w:ascii="Gadugi" w:hAnsi="Gadugi" w:cs="Arial"/>
          <w:sz w:val="24"/>
          <w:szCs w:val="24"/>
        </w:rPr>
        <w:lastRenderedPageBreak/>
        <w:t>4.2. Per l’insegnamento della religione cattolica si richiede il possesso di uno dei titoli di qualificazione professionale di seguito indicati:</w:t>
      </w:r>
    </w:p>
    <w:p w:rsidR="00A52FE7" w:rsidRDefault="00A52FE7" w:rsidP="004442B2">
      <w:pPr>
        <w:pStyle w:val="Nessunaspaziatura"/>
        <w:tabs>
          <w:tab w:val="left" w:pos="3855"/>
        </w:tabs>
        <w:jc w:val="both"/>
        <w:rPr>
          <w:rFonts w:ascii="Gadugi" w:hAnsi="Gadugi" w:cs="Arial"/>
          <w:b/>
          <w:i/>
          <w:sz w:val="24"/>
          <w:szCs w:val="24"/>
        </w:rPr>
      </w:pPr>
      <w:r>
        <w:rPr>
          <w:rFonts w:ascii="Gadugi" w:hAnsi="Gadugi" w:cs="Arial"/>
          <w:sz w:val="24"/>
          <w:szCs w:val="24"/>
        </w:rPr>
        <w:t xml:space="preserve">4.2.1. </w:t>
      </w:r>
      <w:r>
        <w:rPr>
          <w:rFonts w:ascii="Gadugi" w:hAnsi="Gadugi" w:cs="Arial"/>
          <w:b/>
          <w:i/>
          <w:sz w:val="24"/>
          <w:szCs w:val="24"/>
        </w:rPr>
        <w:t>Nelle scuole secondarie di primo e secondo grado l’insegnamento della religione cattolica può essere affidato a chi abbia almeno uno di questi titoli:</w:t>
      </w:r>
    </w:p>
    <w:p w:rsidR="00A52FE7" w:rsidRDefault="00A52FE7" w:rsidP="00D06BB0">
      <w:pPr>
        <w:pStyle w:val="Nessunaspaziatura"/>
        <w:tabs>
          <w:tab w:val="left" w:pos="3855"/>
        </w:tabs>
        <w:ind w:left="720"/>
        <w:jc w:val="both"/>
        <w:rPr>
          <w:rFonts w:ascii="Gadugi" w:hAnsi="Gadugi" w:cs="Arial"/>
          <w:b/>
          <w:i/>
          <w:sz w:val="24"/>
          <w:szCs w:val="24"/>
        </w:rPr>
      </w:pPr>
      <w:r>
        <w:rPr>
          <w:rFonts w:ascii="Gadugi" w:hAnsi="Gadugi" w:cs="Arial"/>
          <w:sz w:val="24"/>
          <w:szCs w:val="24"/>
        </w:rPr>
        <w:t>a) titolo accademico ( baccalaureato, licenza o dottorato) in teologia o nelle altre discipline ecclesiastiche, conferito da una facoltà approvata dalla Santa Sede;</w:t>
      </w:r>
    </w:p>
    <w:p w:rsidR="00A52FE7" w:rsidRDefault="00A52FE7" w:rsidP="00D06BB0">
      <w:pPr>
        <w:pStyle w:val="Nessunaspaziatura"/>
        <w:tabs>
          <w:tab w:val="left" w:pos="3855"/>
        </w:tabs>
        <w:ind w:left="720"/>
        <w:jc w:val="both"/>
        <w:rPr>
          <w:rFonts w:ascii="Gadugi" w:hAnsi="Gadugi" w:cs="Arial"/>
          <w:sz w:val="24"/>
          <w:szCs w:val="24"/>
        </w:rPr>
      </w:pPr>
      <w:r>
        <w:rPr>
          <w:rFonts w:ascii="Gadugi" w:hAnsi="Gadugi" w:cs="Arial"/>
          <w:sz w:val="24"/>
          <w:szCs w:val="24"/>
        </w:rPr>
        <w:t>b) attestato di compimento del regolare corso di studi teologici in un seminario maggiore;</w:t>
      </w:r>
    </w:p>
    <w:p w:rsidR="00A52FE7" w:rsidRDefault="00A52FE7" w:rsidP="00D06BB0">
      <w:pPr>
        <w:pStyle w:val="Nessunaspaziatura"/>
        <w:tabs>
          <w:tab w:val="left" w:pos="3855"/>
        </w:tabs>
        <w:ind w:left="720"/>
        <w:jc w:val="both"/>
        <w:rPr>
          <w:rFonts w:ascii="Gadugi" w:hAnsi="Gadugi" w:cs="Arial"/>
          <w:sz w:val="24"/>
          <w:szCs w:val="24"/>
        </w:rPr>
      </w:pPr>
      <w:r>
        <w:rPr>
          <w:rFonts w:ascii="Gadugi" w:hAnsi="Gadugi" w:cs="Arial"/>
          <w:sz w:val="24"/>
          <w:szCs w:val="24"/>
        </w:rPr>
        <w:t xml:space="preserve">c) laurea magistrale in scienze religiose conseguita presso un istituto </w:t>
      </w:r>
      <w:r w:rsidR="00D438E2">
        <w:rPr>
          <w:rFonts w:ascii="Gadugi" w:hAnsi="Gadugi" w:cs="Arial"/>
          <w:sz w:val="24"/>
          <w:szCs w:val="24"/>
        </w:rPr>
        <w:t>di</w:t>
      </w:r>
      <w:r w:rsidR="0020427C">
        <w:rPr>
          <w:rFonts w:ascii="Gadugi" w:hAnsi="Gadugi" w:cs="Arial"/>
          <w:sz w:val="24"/>
          <w:szCs w:val="24"/>
        </w:rPr>
        <w:t xml:space="preserve"> </w:t>
      </w:r>
      <w:r w:rsidR="00D438E2">
        <w:rPr>
          <w:rFonts w:ascii="Gadugi" w:hAnsi="Gadugi" w:cs="Arial"/>
          <w:sz w:val="24"/>
          <w:szCs w:val="24"/>
        </w:rPr>
        <w:t>scienze religiose approvato dalla Santa Sede.</w:t>
      </w:r>
    </w:p>
    <w:p w:rsidR="00D438E2" w:rsidRDefault="00D438E2" w:rsidP="004442B2">
      <w:pPr>
        <w:pStyle w:val="Nessunaspaziatura"/>
        <w:tabs>
          <w:tab w:val="left" w:pos="3855"/>
        </w:tabs>
        <w:jc w:val="both"/>
        <w:rPr>
          <w:rFonts w:ascii="Gadugi" w:hAnsi="Gadugi" w:cs="Arial"/>
          <w:sz w:val="24"/>
          <w:szCs w:val="24"/>
        </w:rPr>
      </w:pPr>
      <w:r>
        <w:rPr>
          <w:rFonts w:ascii="Gadugi" w:hAnsi="Gadugi" w:cs="Arial"/>
          <w:sz w:val="24"/>
          <w:szCs w:val="24"/>
        </w:rPr>
        <w:t xml:space="preserve">4.2.2. </w:t>
      </w:r>
      <w:r>
        <w:rPr>
          <w:rFonts w:ascii="Gadugi" w:hAnsi="Gadugi" w:cs="Arial"/>
          <w:b/>
          <w:i/>
          <w:sz w:val="24"/>
          <w:szCs w:val="24"/>
        </w:rPr>
        <w:t>Nelle scuole dell’infanzia e nelle scuole primarie l’insegnamento della religione cattolica può essere impartito:</w:t>
      </w:r>
    </w:p>
    <w:p w:rsidR="00D438E2" w:rsidRDefault="00D438E2" w:rsidP="00D06BB0">
      <w:pPr>
        <w:pStyle w:val="Nessunaspaziatura"/>
        <w:tabs>
          <w:tab w:val="left" w:pos="3855"/>
        </w:tabs>
        <w:ind w:left="720"/>
        <w:jc w:val="both"/>
        <w:rPr>
          <w:rFonts w:ascii="Gadugi" w:hAnsi="Gadugi" w:cs="Arial"/>
          <w:sz w:val="24"/>
          <w:szCs w:val="24"/>
        </w:rPr>
      </w:pPr>
      <w:r>
        <w:rPr>
          <w:rFonts w:ascii="Gadugi" w:hAnsi="Gadugi" w:cs="Arial"/>
          <w:sz w:val="24"/>
          <w:szCs w:val="24"/>
        </w:rPr>
        <w:t>a) da insegnanti in possesso di uno dei titoli di qualificazione di cui al punto 4.2.1.;</w:t>
      </w:r>
    </w:p>
    <w:p w:rsidR="00D438E2" w:rsidRDefault="00D438E2" w:rsidP="00D06BB0">
      <w:pPr>
        <w:pStyle w:val="Nessunaspaziatura"/>
        <w:tabs>
          <w:tab w:val="left" w:pos="3855"/>
        </w:tabs>
        <w:ind w:left="720"/>
        <w:jc w:val="both"/>
        <w:rPr>
          <w:rFonts w:ascii="Gadugi" w:hAnsi="Gadugi" w:cs="Arial"/>
          <w:sz w:val="24"/>
          <w:szCs w:val="24"/>
        </w:rPr>
      </w:pPr>
      <w:r>
        <w:rPr>
          <w:rFonts w:ascii="Gadugi" w:hAnsi="Gadugi" w:cs="Arial"/>
          <w:sz w:val="24"/>
          <w:szCs w:val="24"/>
        </w:rPr>
        <w:t>b) da sacerdoti, diaconi o religiosi in possesso di qualificazione riconosciuta dalla Conferenza Episcopale Italiana in attuazione del can. 804, par.1, del Codice di diritto canonico e attestata dall’Ordinario diocesano.</w:t>
      </w:r>
    </w:p>
    <w:p w:rsidR="00801F74" w:rsidRDefault="00801F74" w:rsidP="00D06BB0">
      <w:pPr>
        <w:pStyle w:val="Nessunaspaziatura"/>
        <w:tabs>
          <w:tab w:val="left" w:pos="3855"/>
        </w:tabs>
        <w:ind w:left="720"/>
        <w:jc w:val="both"/>
        <w:rPr>
          <w:rFonts w:ascii="Gadugi" w:hAnsi="Gadugi" w:cs="Arial"/>
          <w:sz w:val="24"/>
          <w:szCs w:val="24"/>
        </w:rPr>
      </w:pPr>
      <w:r>
        <w:rPr>
          <w:rFonts w:ascii="Gadugi" w:hAnsi="Gadugi" w:cs="Arial"/>
          <w:sz w:val="24"/>
          <w:szCs w:val="24"/>
        </w:rPr>
        <w:t>L’insegnamento della religione cattolica può essere altresì impartito, ai sensi del punto 2.6 da insegnanti della sezione o della classe purché in possesso di uno specifico master di secondo livello per l’insegnamento della religione cattolica approvato dalla Conferenza Episcopale Italiana.</w:t>
      </w:r>
    </w:p>
    <w:p w:rsidR="002474C4" w:rsidRDefault="002474C4" w:rsidP="00D06BB0">
      <w:pPr>
        <w:pStyle w:val="Nessunaspaziatura"/>
        <w:tabs>
          <w:tab w:val="left" w:pos="3855"/>
        </w:tabs>
        <w:ind w:left="720"/>
        <w:jc w:val="both"/>
        <w:rPr>
          <w:rFonts w:ascii="Gadugi" w:hAnsi="Gadugi" w:cs="Arial"/>
          <w:sz w:val="24"/>
          <w:szCs w:val="24"/>
        </w:rPr>
      </w:pPr>
      <w:r>
        <w:rPr>
          <w:rFonts w:ascii="Gadugi" w:hAnsi="Gadugi" w:cs="Arial"/>
          <w:sz w:val="24"/>
          <w:szCs w:val="24"/>
        </w:rPr>
        <w:t>I titoli di qualificazione professionale indicati ai punti 4.2.1. e 4.2.2. sono richiesti a partire dall’anno scolastico 2017-2018.</w:t>
      </w:r>
    </w:p>
    <w:p w:rsidR="00E319B5" w:rsidRDefault="00E319B5" w:rsidP="004442B2">
      <w:pPr>
        <w:pStyle w:val="Nessunaspaziatura"/>
        <w:tabs>
          <w:tab w:val="left" w:pos="3855"/>
        </w:tabs>
        <w:jc w:val="both"/>
        <w:rPr>
          <w:rFonts w:ascii="Gadugi" w:hAnsi="Gadugi" w:cs="Arial"/>
          <w:sz w:val="24"/>
          <w:szCs w:val="24"/>
        </w:rPr>
      </w:pPr>
      <w:r>
        <w:rPr>
          <w:rFonts w:ascii="Gadugi" w:hAnsi="Gadugi" w:cs="Arial"/>
          <w:sz w:val="24"/>
          <w:szCs w:val="24"/>
        </w:rPr>
        <w:t>4.3.1. A decorrere dall’entrata in vigore della presente intesa e fino al termine dell’anno scolastico 2016-2017, l’insegnamento della religione cattolica può essere affidato, fermo il riconoscimento di idoneità:</w:t>
      </w:r>
    </w:p>
    <w:p w:rsidR="00E319B5" w:rsidRDefault="00E319B5" w:rsidP="00D06BB0">
      <w:pPr>
        <w:pStyle w:val="Nessunaspaziatura"/>
        <w:tabs>
          <w:tab w:val="left" w:pos="3855"/>
        </w:tabs>
        <w:ind w:left="720"/>
        <w:jc w:val="both"/>
        <w:rPr>
          <w:rFonts w:ascii="Gadugi" w:hAnsi="Gadugi" w:cs="Arial"/>
          <w:sz w:val="24"/>
          <w:szCs w:val="24"/>
        </w:rPr>
      </w:pPr>
      <w:r>
        <w:rPr>
          <w:rFonts w:ascii="Gadugi" w:hAnsi="Gadugi" w:cs="Arial"/>
          <w:sz w:val="24"/>
          <w:szCs w:val="24"/>
        </w:rPr>
        <w:t>a) nelle scuole di ogni ordine e grado:</w:t>
      </w:r>
    </w:p>
    <w:p w:rsidR="00E319B5" w:rsidRDefault="00E319B5" w:rsidP="00D06BB0">
      <w:pPr>
        <w:pStyle w:val="Nessunaspaziatura"/>
        <w:tabs>
          <w:tab w:val="left" w:pos="3855"/>
        </w:tabs>
        <w:ind w:left="720"/>
        <w:jc w:val="both"/>
        <w:rPr>
          <w:rFonts w:ascii="Gadugi" w:hAnsi="Gadugi" w:cs="Arial"/>
          <w:sz w:val="24"/>
          <w:szCs w:val="24"/>
        </w:rPr>
      </w:pPr>
      <w:r>
        <w:rPr>
          <w:rFonts w:ascii="Gadugi" w:hAnsi="Gadugi" w:cs="Arial"/>
          <w:i/>
          <w:sz w:val="24"/>
          <w:szCs w:val="24"/>
        </w:rPr>
        <w:t>a.1)</w:t>
      </w:r>
      <w:r>
        <w:rPr>
          <w:rFonts w:ascii="Gadugi" w:hAnsi="Gadugi" w:cs="Arial"/>
          <w:sz w:val="24"/>
          <w:szCs w:val="24"/>
        </w:rPr>
        <w:t xml:space="preserve"> a coloro che siano in possesso di un diploma accademico di Magistero in Scienze religiose rilasciato, entro l’ultima sessione dell’anno accademico 2013-2014, da un Istituto Superiore di Scienze Religiose approvato dalla Santa Sede;</w:t>
      </w:r>
    </w:p>
    <w:p w:rsidR="00E319B5" w:rsidRDefault="00E319B5" w:rsidP="00D06BB0">
      <w:pPr>
        <w:pStyle w:val="Nessunaspaziatura"/>
        <w:tabs>
          <w:tab w:val="left" w:pos="3855"/>
        </w:tabs>
        <w:ind w:left="720"/>
        <w:jc w:val="both"/>
        <w:rPr>
          <w:rFonts w:ascii="Gadugi" w:hAnsi="Gadugi" w:cs="Arial"/>
          <w:sz w:val="24"/>
          <w:szCs w:val="24"/>
        </w:rPr>
      </w:pPr>
      <w:r>
        <w:rPr>
          <w:rFonts w:ascii="Gadugi" w:hAnsi="Gadugi" w:cs="Arial"/>
          <w:i/>
          <w:sz w:val="24"/>
          <w:szCs w:val="24"/>
        </w:rPr>
        <w:t xml:space="preserve">a.2) </w:t>
      </w:r>
      <w:r>
        <w:rPr>
          <w:rFonts w:ascii="Gadugi" w:hAnsi="Gadugi" w:cs="Arial"/>
          <w:sz w:val="24"/>
          <w:szCs w:val="24"/>
        </w:rPr>
        <w:t>a coloro che siano in possesso congiuntamente di una laurea di II livello dell’ordinamento universitario italiano e di un Diploma di scienze religiose rilasciato, entro l’ultima sessione dell’anno accademico 2013-2014, da un Istituto di Scienze religiose riconosciuto dalla Conferenza Episcopale italiana;</w:t>
      </w:r>
    </w:p>
    <w:p w:rsidR="00E123C4" w:rsidRDefault="00E123C4" w:rsidP="00D06BB0">
      <w:pPr>
        <w:pStyle w:val="Nessunaspaziatura"/>
        <w:tabs>
          <w:tab w:val="left" w:pos="3855"/>
        </w:tabs>
        <w:ind w:left="720"/>
        <w:jc w:val="both"/>
        <w:rPr>
          <w:rFonts w:ascii="Gadugi" w:hAnsi="Gadugi" w:cs="Arial"/>
          <w:sz w:val="24"/>
          <w:szCs w:val="24"/>
        </w:rPr>
      </w:pPr>
      <w:r>
        <w:rPr>
          <w:rFonts w:ascii="Gadugi" w:hAnsi="Gadugi" w:cs="Arial"/>
          <w:i/>
          <w:sz w:val="24"/>
          <w:szCs w:val="24"/>
        </w:rPr>
        <w:t xml:space="preserve">b) </w:t>
      </w:r>
      <w:r>
        <w:rPr>
          <w:rFonts w:ascii="Gadugi" w:hAnsi="Gadugi" w:cs="Arial"/>
          <w:sz w:val="24"/>
          <w:szCs w:val="24"/>
        </w:rPr>
        <w:t>nelle scuole dell’Infanzia e primarie:</w:t>
      </w:r>
    </w:p>
    <w:p w:rsidR="00E123C4" w:rsidRDefault="00E123C4" w:rsidP="00D06BB0">
      <w:pPr>
        <w:pStyle w:val="Nessunaspaziatura"/>
        <w:tabs>
          <w:tab w:val="left" w:pos="3855"/>
        </w:tabs>
        <w:ind w:left="720"/>
        <w:jc w:val="both"/>
        <w:rPr>
          <w:rFonts w:ascii="Gadugi" w:hAnsi="Gadugi" w:cs="Arial"/>
          <w:sz w:val="24"/>
          <w:szCs w:val="24"/>
        </w:rPr>
      </w:pPr>
      <w:r>
        <w:rPr>
          <w:rFonts w:ascii="Gadugi" w:hAnsi="Gadugi" w:cs="Arial"/>
          <w:i/>
          <w:sz w:val="24"/>
          <w:szCs w:val="24"/>
        </w:rPr>
        <w:t>b.1)</w:t>
      </w:r>
      <w:r w:rsidR="00AA6067">
        <w:rPr>
          <w:rFonts w:ascii="Gadugi" w:hAnsi="Gadugi" w:cs="Arial"/>
          <w:i/>
          <w:sz w:val="24"/>
          <w:szCs w:val="24"/>
        </w:rPr>
        <w:t xml:space="preserve"> </w:t>
      </w:r>
      <w:r w:rsidR="00AA6067">
        <w:rPr>
          <w:rFonts w:ascii="Gadugi" w:hAnsi="Gadugi" w:cs="Arial"/>
          <w:sz w:val="24"/>
          <w:szCs w:val="24"/>
        </w:rPr>
        <w:t>a coloro che siano in possesso d un Diploma di Scienze Religiose rilasciato, entro l’ultima sessione dell’anno accademico 2013-2014, da un Istituto di Scienze religiose riconosciuto dalla Conferenza Episcopale Italiana;</w:t>
      </w:r>
    </w:p>
    <w:p w:rsidR="00AA6067" w:rsidRDefault="00AA6067" w:rsidP="00D06BB0">
      <w:pPr>
        <w:pStyle w:val="Nessunaspaziatura"/>
        <w:tabs>
          <w:tab w:val="left" w:pos="3855"/>
        </w:tabs>
        <w:ind w:left="720"/>
        <w:jc w:val="both"/>
        <w:rPr>
          <w:rFonts w:ascii="Gadugi" w:hAnsi="Gadugi" w:cs="Arial"/>
          <w:sz w:val="24"/>
          <w:szCs w:val="24"/>
        </w:rPr>
      </w:pPr>
      <w:r>
        <w:rPr>
          <w:rFonts w:ascii="Gadugi" w:hAnsi="Gadugi" w:cs="Arial"/>
          <w:i/>
          <w:sz w:val="24"/>
          <w:szCs w:val="24"/>
        </w:rPr>
        <w:t xml:space="preserve">b.2) </w:t>
      </w:r>
      <w:r>
        <w:rPr>
          <w:rFonts w:ascii="Gadugi" w:hAnsi="Gadugi" w:cs="Arial"/>
          <w:sz w:val="24"/>
          <w:szCs w:val="24"/>
        </w:rPr>
        <w:t>da insegnanti della sezione o della classe che abbiano impartito l’insegnamento della religione cattolica continuativamente per almeno un anno scolastico nel corso del quinquennio 2007-2012</w:t>
      </w:r>
    </w:p>
    <w:p w:rsidR="00AA6067" w:rsidRPr="00AA6067" w:rsidRDefault="00AA6067" w:rsidP="00D06BB0">
      <w:pPr>
        <w:pStyle w:val="Nessunaspaziatura"/>
        <w:tabs>
          <w:tab w:val="left" w:pos="3855"/>
        </w:tabs>
        <w:ind w:left="720"/>
        <w:jc w:val="both"/>
        <w:rPr>
          <w:rFonts w:ascii="Gadugi" w:hAnsi="Gadugi" w:cs="Arial"/>
          <w:sz w:val="24"/>
          <w:szCs w:val="24"/>
        </w:rPr>
      </w:pPr>
      <w:r>
        <w:rPr>
          <w:rFonts w:ascii="Gadugi" w:hAnsi="Gadugi" w:cs="Arial"/>
          <w:i/>
          <w:sz w:val="24"/>
          <w:szCs w:val="24"/>
        </w:rPr>
        <w:t xml:space="preserve">b.3) </w:t>
      </w:r>
      <w:r>
        <w:rPr>
          <w:rFonts w:ascii="Gadugi" w:hAnsi="Gadugi" w:cs="Arial"/>
          <w:sz w:val="24"/>
          <w:szCs w:val="24"/>
        </w:rPr>
        <w:t xml:space="preserve"> a coloro che abbiano frequentato nel corso dell’istituto Magistrale l’insegnamento della religione cattolica e abbiano impartito l’insegnamento della religione cattolica continuativamente per almeno un anno scolastico nel corso del quinquennio 2007-2012</w:t>
      </w:r>
    </w:p>
    <w:p w:rsidR="002474C4" w:rsidRDefault="002474C4" w:rsidP="004442B2">
      <w:pPr>
        <w:pStyle w:val="Nessunaspaziatura"/>
        <w:tabs>
          <w:tab w:val="left" w:pos="3855"/>
        </w:tabs>
        <w:jc w:val="both"/>
        <w:rPr>
          <w:rFonts w:ascii="Gadugi" w:hAnsi="Gadugi" w:cs="Arial"/>
          <w:sz w:val="24"/>
          <w:szCs w:val="24"/>
        </w:rPr>
      </w:pPr>
      <w:r>
        <w:rPr>
          <w:rFonts w:ascii="Gadugi" w:hAnsi="Gadugi" w:cs="Arial"/>
          <w:sz w:val="24"/>
          <w:szCs w:val="24"/>
        </w:rPr>
        <w:lastRenderedPageBreak/>
        <w:t>4.3.2. A far data dall’anno scolastico 2017-2018, sono in ogni caso da ritenere dotati della qualificazione necessaria per l’insegnamento della religione cattolica gli insegnanti che, riconosciuti idonei dall’ordinario diocesano, siano provvisti dei titoli di cui al punto 4.3.1</w:t>
      </w:r>
      <w:r w:rsidR="00E409B6">
        <w:rPr>
          <w:rFonts w:ascii="Gadugi" w:hAnsi="Gadugi" w:cs="Arial"/>
          <w:sz w:val="24"/>
          <w:szCs w:val="24"/>
        </w:rPr>
        <w:t xml:space="preserve"> e abbiano anche prestato servizio continuativo per almeno un anno nell’insegnamento della religione cattolica entro il termine dell’anno scolastico 2016-2017.</w:t>
      </w:r>
    </w:p>
    <w:p w:rsidR="00E409B6" w:rsidRDefault="00E409B6" w:rsidP="004442B2">
      <w:pPr>
        <w:pStyle w:val="Nessunaspaziatura"/>
        <w:tabs>
          <w:tab w:val="left" w:pos="3855"/>
        </w:tabs>
        <w:jc w:val="both"/>
        <w:rPr>
          <w:rFonts w:ascii="Gadugi" w:hAnsi="Gadugi" w:cs="Arial"/>
          <w:sz w:val="24"/>
          <w:szCs w:val="24"/>
        </w:rPr>
      </w:pPr>
      <w:r>
        <w:rPr>
          <w:rFonts w:ascii="Gadugi" w:hAnsi="Gadugi" w:cs="Arial"/>
          <w:sz w:val="24"/>
          <w:szCs w:val="24"/>
        </w:rPr>
        <w:t>Sono altresì fatti salvi i diritti di tutti coloro che, in possesso dei titoli di qualificazione previsti dall’intesa del 14 dicembre 1985, come successivamente modificata, entro la data in vigore della presente intesa, abbiano prestato servizio, nell’insegnamento della religione cattolica, continuativamente per almeno un anno scolastico dal 2007-2008.</w:t>
      </w:r>
    </w:p>
    <w:p w:rsidR="00D95C31" w:rsidRDefault="00D95C31" w:rsidP="00D06BB0">
      <w:pPr>
        <w:pStyle w:val="Nessunaspaziatura"/>
        <w:tabs>
          <w:tab w:val="left" w:pos="3855"/>
        </w:tabs>
        <w:ind w:left="720"/>
        <w:jc w:val="both"/>
        <w:rPr>
          <w:rFonts w:ascii="Gadugi" w:hAnsi="Gadugi" w:cs="Arial"/>
          <w:sz w:val="24"/>
          <w:szCs w:val="24"/>
        </w:rPr>
      </w:pPr>
    </w:p>
    <w:p w:rsidR="003F76E6" w:rsidRDefault="003F76E6" w:rsidP="00D06BB0">
      <w:pPr>
        <w:pStyle w:val="Nessunaspaziatura"/>
        <w:tabs>
          <w:tab w:val="left" w:pos="3855"/>
        </w:tabs>
        <w:ind w:left="720"/>
        <w:jc w:val="both"/>
        <w:rPr>
          <w:rFonts w:ascii="Gadugi" w:hAnsi="Gadugi" w:cs="Arial"/>
          <w:sz w:val="24"/>
          <w:szCs w:val="24"/>
        </w:rPr>
      </w:pPr>
    </w:p>
    <w:p w:rsidR="00C773E1" w:rsidRPr="00E56287" w:rsidRDefault="00C773E1" w:rsidP="00C773E1">
      <w:pPr>
        <w:pStyle w:val="Nessunaspaziatura"/>
        <w:ind w:left="360"/>
        <w:jc w:val="center"/>
        <w:rPr>
          <w:rFonts w:ascii="Gadugi" w:hAnsi="Gadugi" w:cs="Arial"/>
          <w:b/>
          <w:sz w:val="44"/>
          <w:szCs w:val="44"/>
        </w:rPr>
      </w:pPr>
      <w:r w:rsidRPr="00E56287">
        <w:rPr>
          <w:rFonts w:ascii="Gadugi" w:hAnsi="Gadugi" w:cs="Arial"/>
          <w:b/>
          <w:sz w:val="44"/>
          <w:szCs w:val="44"/>
        </w:rPr>
        <w:t>Idoneità</w:t>
      </w:r>
    </w:p>
    <w:p w:rsidR="00C773E1" w:rsidRPr="00E56287" w:rsidRDefault="00C773E1" w:rsidP="00C773E1">
      <w:pPr>
        <w:pStyle w:val="Nessunaspaziatura"/>
        <w:ind w:left="360"/>
        <w:jc w:val="both"/>
        <w:rPr>
          <w:rFonts w:ascii="Gadugi" w:hAnsi="Gadugi" w:cs="Arial"/>
          <w:sz w:val="24"/>
          <w:szCs w:val="24"/>
        </w:rPr>
      </w:pPr>
    </w:p>
    <w:p w:rsidR="00C773E1" w:rsidRPr="00E56287" w:rsidRDefault="00C773E1" w:rsidP="004442B2">
      <w:pPr>
        <w:pStyle w:val="Nessunaspaziatura"/>
        <w:jc w:val="both"/>
        <w:rPr>
          <w:rFonts w:ascii="Gadugi" w:hAnsi="Gadugi" w:cs="Arial"/>
          <w:sz w:val="24"/>
          <w:szCs w:val="24"/>
        </w:rPr>
      </w:pPr>
      <w:r>
        <w:rPr>
          <w:rFonts w:ascii="Gadugi" w:hAnsi="Gadugi" w:cs="Arial"/>
          <w:sz w:val="24"/>
          <w:szCs w:val="24"/>
        </w:rPr>
        <w:t>1.</w:t>
      </w:r>
      <w:r w:rsidR="008F55A7">
        <w:rPr>
          <w:rFonts w:ascii="Gadugi" w:hAnsi="Gadugi" w:cs="Arial"/>
          <w:sz w:val="24"/>
          <w:szCs w:val="24"/>
        </w:rPr>
        <w:t xml:space="preserve"> </w:t>
      </w:r>
      <w:r w:rsidRPr="00E56287">
        <w:rPr>
          <w:rFonts w:ascii="Gadugi" w:hAnsi="Gadugi" w:cs="Arial"/>
          <w:sz w:val="24"/>
          <w:szCs w:val="24"/>
        </w:rPr>
        <w:t>L’insegnamento di Religione Cattolica è impartito da docenti in possesso di Idoneità riconosciuta e non revocata dall’Ordinario diocesano e dei titoli di qualificazione professionale definiti dall’Intesa tra Italia e Santa Sede (DPR 175/12). I docenti sono nominati, su proposta dell’Ordinario diocesano, dalle competenti autorità scolastiche nel rispetto della normativa statale vigente.</w:t>
      </w:r>
    </w:p>
    <w:p w:rsidR="00C773E1" w:rsidRPr="00E56287" w:rsidRDefault="00C773E1" w:rsidP="004442B2">
      <w:pPr>
        <w:pStyle w:val="Nessunaspaziatura"/>
        <w:jc w:val="both"/>
        <w:rPr>
          <w:rFonts w:ascii="Gadugi" w:hAnsi="Gadugi" w:cs="Arial"/>
          <w:sz w:val="24"/>
          <w:szCs w:val="24"/>
        </w:rPr>
      </w:pPr>
      <w:r>
        <w:rPr>
          <w:rFonts w:ascii="Gadugi" w:hAnsi="Gadugi" w:cs="Arial"/>
          <w:sz w:val="24"/>
          <w:szCs w:val="24"/>
        </w:rPr>
        <w:t>2.</w:t>
      </w:r>
      <w:r w:rsidR="008F55A7">
        <w:rPr>
          <w:rFonts w:ascii="Gadugi" w:hAnsi="Gadugi" w:cs="Arial"/>
          <w:sz w:val="24"/>
          <w:szCs w:val="24"/>
        </w:rPr>
        <w:t xml:space="preserve"> </w:t>
      </w:r>
      <w:r w:rsidRPr="00E56287">
        <w:rPr>
          <w:rFonts w:ascii="Gadugi" w:hAnsi="Gadugi" w:cs="Arial"/>
          <w:sz w:val="24"/>
          <w:szCs w:val="24"/>
        </w:rPr>
        <w:t>L’Idoneità non è una semplice abilitazione all’insegnamento, bensì è il legame di fiducia che si stabilisce personalmente tra l’Ordinario diocesano e l’insegnante.</w:t>
      </w:r>
    </w:p>
    <w:p w:rsidR="00C773E1" w:rsidRDefault="00C773E1" w:rsidP="004442B2">
      <w:pPr>
        <w:pStyle w:val="Nessunaspaziatura"/>
        <w:jc w:val="both"/>
        <w:rPr>
          <w:rFonts w:ascii="Gadugi" w:hAnsi="Gadugi" w:cs="Arial"/>
          <w:sz w:val="24"/>
          <w:szCs w:val="24"/>
        </w:rPr>
      </w:pPr>
      <w:r>
        <w:rPr>
          <w:rFonts w:ascii="Gadugi" w:hAnsi="Gadugi" w:cs="Arial"/>
          <w:sz w:val="24"/>
          <w:szCs w:val="24"/>
        </w:rPr>
        <w:t>3.</w:t>
      </w:r>
      <w:r w:rsidR="008F55A7">
        <w:rPr>
          <w:rFonts w:ascii="Gadugi" w:hAnsi="Gadugi" w:cs="Arial"/>
          <w:sz w:val="24"/>
          <w:szCs w:val="24"/>
        </w:rPr>
        <w:t xml:space="preserve"> </w:t>
      </w:r>
      <w:r w:rsidRPr="00E56287">
        <w:rPr>
          <w:rFonts w:ascii="Gadugi" w:hAnsi="Gadugi" w:cs="Arial"/>
          <w:sz w:val="24"/>
          <w:szCs w:val="24"/>
        </w:rPr>
        <w:t>Per ottenere l’idoneità all’insegnamento della Religione Cattolica occorre necessariamente ottemperare ad alcuni adempimenti che non sono a discrezio</w:t>
      </w:r>
      <w:r w:rsidR="00424424">
        <w:rPr>
          <w:rFonts w:ascii="Gadugi" w:hAnsi="Gadugi" w:cs="Arial"/>
          <w:sz w:val="24"/>
          <w:szCs w:val="24"/>
        </w:rPr>
        <w:t>ne dell’Ufficio diocesano, né de</w:t>
      </w:r>
      <w:r w:rsidRPr="00E56287">
        <w:rPr>
          <w:rFonts w:ascii="Gadugi" w:hAnsi="Gadugi" w:cs="Arial"/>
          <w:sz w:val="24"/>
          <w:szCs w:val="24"/>
        </w:rPr>
        <w:t>lle singole scuole, sono bensì regolati dalla normativa ecclesiale nei suoi diversi livelli.</w:t>
      </w:r>
    </w:p>
    <w:p w:rsidR="00052F37" w:rsidRDefault="00052F37" w:rsidP="00052F37">
      <w:pPr>
        <w:pStyle w:val="Nessunaspaziatura"/>
        <w:tabs>
          <w:tab w:val="left" w:pos="3855"/>
        </w:tabs>
        <w:jc w:val="both"/>
        <w:rPr>
          <w:rFonts w:ascii="Gadugi" w:hAnsi="Gadugi" w:cs="Arial"/>
          <w:sz w:val="24"/>
          <w:szCs w:val="24"/>
        </w:rPr>
      </w:pPr>
      <w:r>
        <w:rPr>
          <w:rFonts w:ascii="Gadugi" w:hAnsi="Gadugi" w:cs="Arial"/>
          <w:sz w:val="24"/>
          <w:szCs w:val="24"/>
        </w:rPr>
        <w:t>4. Spetta all’Ordinario Diocesano stabilire se:</w:t>
      </w:r>
    </w:p>
    <w:p w:rsidR="00052F37" w:rsidRDefault="00052F37" w:rsidP="00052F37">
      <w:pPr>
        <w:pStyle w:val="Nessunaspaziatura"/>
        <w:numPr>
          <w:ilvl w:val="0"/>
          <w:numId w:val="22"/>
        </w:numPr>
        <w:tabs>
          <w:tab w:val="left" w:pos="3855"/>
        </w:tabs>
        <w:jc w:val="both"/>
        <w:rPr>
          <w:rFonts w:ascii="Gadugi" w:hAnsi="Gadugi" w:cs="Arial"/>
          <w:sz w:val="24"/>
          <w:szCs w:val="24"/>
        </w:rPr>
      </w:pPr>
      <w:r>
        <w:rPr>
          <w:rFonts w:ascii="Gadugi" w:hAnsi="Gadugi" w:cs="Arial"/>
          <w:sz w:val="24"/>
          <w:szCs w:val="24"/>
        </w:rPr>
        <w:t>dichiarare il candidato idoneo all’insegnamento di Religione Cattolica ai sensi della Delibera CEI n. 41/1990</w:t>
      </w:r>
    </w:p>
    <w:p w:rsidR="00052F37" w:rsidRDefault="00052F37" w:rsidP="00052F37">
      <w:pPr>
        <w:pStyle w:val="Nessunaspaziatura"/>
        <w:numPr>
          <w:ilvl w:val="0"/>
          <w:numId w:val="22"/>
        </w:numPr>
        <w:tabs>
          <w:tab w:val="left" w:pos="3855"/>
        </w:tabs>
        <w:jc w:val="both"/>
        <w:rPr>
          <w:rFonts w:ascii="Gadugi" w:hAnsi="Gadugi" w:cs="Arial"/>
          <w:sz w:val="24"/>
          <w:szCs w:val="24"/>
        </w:rPr>
      </w:pPr>
      <w:r>
        <w:rPr>
          <w:rFonts w:ascii="Gadugi" w:hAnsi="Gadugi" w:cs="Arial"/>
          <w:sz w:val="24"/>
          <w:szCs w:val="24"/>
        </w:rPr>
        <w:t>dichiarare il candidato non idoneo all’insegnamento di Religione Cattolica</w:t>
      </w:r>
    </w:p>
    <w:p w:rsidR="00052F37" w:rsidRDefault="00052F37" w:rsidP="00052F37">
      <w:pPr>
        <w:pStyle w:val="Nessunaspaziatura"/>
        <w:numPr>
          <w:ilvl w:val="0"/>
          <w:numId w:val="22"/>
        </w:numPr>
        <w:tabs>
          <w:tab w:val="left" w:pos="3855"/>
        </w:tabs>
        <w:jc w:val="both"/>
        <w:rPr>
          <w:rFonts w:ascii="Gadugi" w:hAnsi="Gadugi" w:cs="Arial"/>
          <w:sz w:val="24"/>
          <w:szCs w:val="24"/>
        </w:rPr>
      </w:pPr>
      <w:r>
        <w:rPr>
          <w:rFonts w:ascii="Gadugi" w:hAnsi="Gadugi" w:cs="Arial"/>
          <w:sz w:val="24"/>
          <w:szCs w:val="24"/>
        </w:rPr>
        <w:t>accogliere le richieste di candidati provenienti da altre Diocesi</w:t>
      </w:r>
    </w:p>
    <w:p w:rsidR="00052F37" w:rsidRDefault="00052F37" w:rsidP="00052F37">
      <w:pPr>
        <w:pStyle w:val="Nessunaspaziatura"/>
        <w:tabs>
          <w:tab w:val="left" w:pos="3855"/>
        </w:tabs>
        <w:ind w:left="720"/>
        <w:jc w:val="both"/>
        <w:rPr>
          <w:rFonts w:ascii="Gadugi" w:hAnsi="Gadugi" w:cs="Arial"/>
          <w:sz w:val="24"/>
          <w:szCs w:val="24"/>
        </w:rPr>
      </w:pPr>
    </w:p>
    <w:p w:rsidR="00C773E1" w:rsidRPr="008E1F77" w:rsidRDefault="00C773E1" w:rsidP="008E1F77">
      <w:pPr>
        <w:pStyle w:val="Nessunaspaziatura"/>
        <w:tabs>
          <w:tab w:val="left" w:pos="3855"/>
        </w:tabs>
        <w:jc w:val="both"/>
        <w:rPr>
          <w:rFonts w:ascii="Gadugi" w:hAnsi="Gadugi" w:cs="Arial"/>
          <w:sz w:val="24"/>
          <w:szCs w:val="24"/>
        </w:rPr>
      </w:pPr>
    </w:p>
    <w:p w:rsidR="00C773E1" w:rsidRDefault="00C773E1" w:rsidP="00C773E1">
      <w:pPr>
        <w:pStyle w:val="Nessunaspaziatura"/>
        <w:tabs>
          <w:tab w:val="left" w:pos="3855"/>
        </w:tabs>
        <w:ind w:left="360"/>
        <w:jc w:val="center"/>
        <w:rPr>
          <w:rFonts w:ascii="Gadugi" w:hAnsi="Gadugi" w:cs="Arial"/>
          <w:b/>
          <w:sz w:val="44"/>
          <w:szCs w:val="44"/>
        </w:rPr>
      </w:pPr>
      <w:r>
        <w:rPr>
          <w:rFonts w:ascii="Gadugi" w:hAnsi="Gadugi" w:cs="Arial"/>
          <w:b/>
          <w:sz w:val="44"/>
          <w:szCs w:val="44"/>
        </w:rPr>
        <w:t>Normativa per il riconoscimento dell’Idoneità</w:t>
      </w:r>
    </w:p>
    <w:p w:rsidR="00C773E1" w:rsidRDefault="00C773E1" w:rsidP="00C773E1">
      <w:pPr>
        <w:pStyle w:val="Nessunaspaziatura"/>
        <w:tabs>
          <w:tab w:val="left" w:pos="3855"/>
        </w:tabs>
        <w:ind w:left="360"/>
        <w:jc w:val="both"/>
        <w:rPr>
          <w:rFonts w:ascii="Gadugi" w:hAnsi="Gadugi" w:cs="Arial"/>
          <w:sz w:val="24"/>
          <w:szCs w:val="24"/>
        </w:rPr>
      </w:pPr>
    </w:p>
    <w:p w:rsidR="00C773E1" w:rsidRDefault="00C773E1" w:rsidP="004442B2">
      <w:pPr>
        <w:pStyle w:val="Nessunaspaziatura"/>
        <w:tabs>
          <w:tab w:val="left" w:pos="3855"/>
        </w:tabs>
        <w:jc w:val="both"/>
        <w:rPr>
          <w:rFonts w:ascii="Gadugi" w:hAnsi="Gadugi" w:cs="Arial"/>
          <w:sz w:val="24"/>
          <w:szCs w:val="24"/>
        </w:rPr>
      </w:pPr>
      <w:r>
        <w:rPr>
          <w:rFonts w:ascii="Gadugi" w:hAnsi="Gadugi" w:cs="Arial"/>
          <w:sz w:val="24"/>
          <w:szCs w:val="24"/>
        </w:rPr>
        <w:t>La normativa che sottostà alla possibilità di riconoscimento dell’Idoneità:</w:t>
      </w:r>
    </w:p>
    <w:p w:rsidR="00C773E1" w:rsidRDefault="00C773E1" w:rsidP="00C773E1">
      <w:pPr>
        <w:pStyle w:val="Nessunaspaziatura"/>
        <w:numPr>
          <w:ilvl w:val="0"/>
          <w:numId w:val="4"/>
        </w:numPr>
        <w:tabs>
          <w:tab w:val="left" w:pos="3855"/>
        </w:tabs>
        <w:jc w:val="both"/>
        <w:rPr>
          <w:rFonts w:ascii="Gadugi" w:hAnsi="Gadugi" w:cs="Arial"/>
          <w:sz w:val="24"/>
          <w:szCs w:val="24"/>
        </w:rPr>
      </w:pPr>
      <w:r>
        <w:rPr>
          <w:rFonts w:ascii="Gadugi" w:hAnsi="Gadugi" w:cs="Arial"/>
          <w:sz w:val="24"/>
          <w:szCs w:val="24"/>
        </w:rPr>
        <w:t>Canoni 804 – 805 – 806  del Diritto canonico</w:t>
      </w:r>
    </w:p>
    <w:p w:rsidR="00C773E1" w:rsidRDefault="00C773E1" w:rsidP="00C773E1">
      <w:pPr>
        <w:pStyle w:val="Nessunaspaziatura"/>
        <w:numPr>
          <w:ilvl w:val="0"/>
          <w:numId w:val="4"/>
        </w:numPr>
        <w:tabs>
          <w:tab w:val="left" w:pos="3855"/>
        </w:tabs>
        <w:jc w:val="both"/>
        <w:rPr>
          <w:rFonts w:ascii="Gadugi" w:hAnsi="Gadugi" w:cs="Arial"/>
          <w:sz w:val="24"/>
          <w:szCs w:val="24"/>
        </w:rPr>
      </w:pPr>
      <w:r>
        <w:rPr>
          <w:rFonts w:ascii="Gadugi" w:hAnsi="Gadugi" w:cs="Arial"/>
          <w:sz w:val="24"/>
          <w:szCs w:val="24"/>
        </w:rPr>
        <w:t>Delibera CEI n.41 del 14-18 Maggio 1990 e Delibera n. 41 del 6-10 Maggio 1991</w:t>
      </w:r>
    </w:p>
    <w:p w:rsidR="00C773E1" w:rsidRDefault="00C773E1" w:rsidP="00C773E1">
      <w:pPr>
        <w:pStyle w:val="Nessunaspaziatura"/>
        <w:tabs>
          <w:tab w:val="left" w:pos="3855"/>
        </w:tabs>
        <w:ind w:left="720"/>
        <w:jc w:val="both"/>
        <w:rPr>
          <w:rFonts w:ascii="Gadugi" w:hAnsi="Gadugi" w:cs="Arial"/>
          <w:sz w:val="24"/>
          <w:szCs w:val="24"/>
        </w:rPr>
      </w:pPr>
    </w:p>
    <w:p w:rsidR="00C773E1" w:rsidRPr="00F87477" w:rsidRDefault="00C773E1" w:rsidP="00B75E36">
      <w:pPr>
        <w:pStyle w:val="Nessunaspaziatura"/>
        <w:tabs>
          <w:tab w:val="left" w:pos="3855"/>
        </w:tabs>
        <w:jc w:val="both"/>
        <w:rPr>
          <w:rFonts w:ascii="Gadugi" w:hAnsi="Gadugi" w:cs="Arial"/>
          <w:b/>
          <w:sz w:val="24"/>
          <w:szCs w:val="24"/>
        </w:rPr>
      </w:pPr>
      <w:r w:rsidRPr="00F87477">
        <w:rPr>
          <w:rFonts w:ascii="Gadugi" w:hAnsi="Gadugi" w:cs="Arial"/>
          <w:b/>
          <w:sz w:val="24"/>
          <w:szCs w:val="24"/>
        </w:rPr>
        <w:t>Canone 804:</w:t>
      </w:r>
    </w:p>
    <w:p w:rsidR="00C773E1" w:rsidRDefault="00C773E1" w:rsidP="00B75E36">
      <w:pPr>
        <w:pStyle w:val="Nessunaspaziatura"/>
        <w:tabs>
          <w:tab w:val="left" w:pos="3855"/>
        </w:tabs>
        <w:jc w:val="both"/>
        <w:rPr>
          <w:rFonts w:ascii="Gadugi" w:hAnsi="Gadugi" w:cs="Arial"/>
          <w:sz w:val="24"/>
          <w:szCs w:val="24"/>
        </w:rPr>
      </w:pPr>
      <w:r>
        <w:rPr>
          <w:rFonts w:ascii="Verdana" w:hAnsi="Verdana" w:cs="Arial"/>
          <w:sz w:val="24"/>
          <w:szCs w:val="24"/>
        </w:rPr>
        <w:t>§</w:t>
      </w:r>
      <w:r>
        <w:rPr>
          <w:rFonts w:ascii="Gadugi" w:hAnsi="Gadugi" w:cs="Arial"/>
          <w:sz w:val="24"/>
          <w:szCs w:val="24"/>
        </w:rPr>
        <w:t xml:space="preserve"> 1. All’autorità della Chiesa è sottoposta l’istruzione e l’educazione religiosa cattolica che viene impartita in qualunque scuola o viene procurata per mezzo di vari strumenti di </w:t>
      </w:r>
      <w:r>
        <w:rPr>
          <w:rFonts w:ascii="Gadugi" w:hAnsi="Gadugi" w:cs="Arial"/>
          <w:sz w:val="24"/>
          <w:szCs w:val="24"/>
        </w:rPr>
        <w:lastRenderedPageBreak/>
        <w:t>comunicazione sociale; spetta alla Conferenza Episcopale emanare norme generali su questo campo d’azione e spetta al vescovo diocesano regolarlo e vigilare su di esso.</w:t>
      </w:r>
    </w:p>
    <w:p w:rsidR="00C773E1" w:rsidRDefault="00C773E1" w:rsidP="00B75E36">
      <w:pPr>
        <w:pStyle w:val="Nessunaspaziatura"/>
        <w:tabs>
          <w:tab w:val="left" w:pos="3855"/>
        </w:tabs>
        <w:jc w:val="both"/>
        <w:rPr>
          <w:rFonts w:ascii="Gadugi" w:hAnsi="Gadugi" w:cs="Arial"/>
          <w:b/>
          <w:sz w:val="24"/>
          <w:szCs w:val="24"/>
        </w:rPr>
      </w:pPr>
      <w:r>
        <w:rPr>
          <w:rFonts w:ascii="Verdana" w:hAnsi="Verdana" w:cs="Arial"/>
          <w:sz w:val="24"/>
          <w:szCs w:val="24"/>
        </w:rPr>
        <w:t>§</w:t>
      </w:r>
      <w:r>
        <w:rPr>
          <w:rFonts w:ascii="Gadugi" w:hAnsi="Gadugi" w:cs="Arial"/>
          <w:sz w:val="24"/>
          <w:szCs w:val="24"/>
        </w:rPr>
        <w:t xml:space="preserve"> 2. L’Ordinario del luogo si dia premura che coloro, i quali sono deputati come </w:t>
      </w:r>
      <w:r w:rsidRPr="003F22FA">
        <w:rPr>
          <w:rFonts w:ascii="Gadugi" w:hAnsi="Gadugi" w:cs="Arial"/>
          <w:b/>
          <w:sz w:val="24"/>
          <w:szCs w:val="24"/>
        </w:rPr>
        <w:t>insegnanti</w:t>
      </w:r>
      <w:r>
        <w:rPr>
          <w:rFonts w:ascii="Gadugi" w:hAnsi="Gadugi" w:cs="Arial"/>
          <w:sz w:val="24"/>
          <w:szCs w:val="24"/>
        </w:rPr>
        <w:t xml:space="preserve"> della Religione nelle scuole, anche non cattoliche</w:t>
      </w:r>
      <w:r w:rsidRPr="003F22FA">
        <w:rPr>
          <w:rFonts w:ascii="Gadugi" w:hAnsi="Gadugi" w:cs="Arial"/>
          <w:b/>
          <w:sz w:val="24"/>
          <w:szCs w:val="24"/>
        </w:rPr>
        <w:t>, siano eccellenti per retta dottrina, per testimonianza cristiana e per abilità pedagogica.</w:t>
      </w:r>
    </w:p>
    <w:p w:rsidR="00C773E1" w:rsidRDefault="00C773E1" w:rsidP="00C773E1">
      <w:pPr>
        <w:pStyle w:val="Nessunaspaziatura"/>
        <w:tabs>
          <w:tab w:val="left" w:pos="3855"/>
        </w:tabs>
        <w:ind w:left="720"/>
        <w:jc w:val="both"/>
        <w:rPr>
          <w:rFonts w:ascii="Gadugi" w:hAnsi="Gadugi" w:cs="Arial"/>
          <w:b/>
          <w:sz w:val="24"/>
          <w:szCs w:val="24"/>
        </w:rPr>
      </w:pPr>
    </w:p>
    <w:p w:rsidR="00C773E1" w:rsidRPr="00F87477" w:rsidRDefault="00C773E1" w:rsidP="00B75E36">
      <w:pPr>
        <w:pStyle w:val="Nessunaspaziatura"/>
        <w:tabs>
          <w:tab w:val="left" w:pos="3855"/>
        </w:tabs>
        <w:jc w:val="both"/>
        <w:rPr>
          <w:rFonts w:ascii="Gadugi" w:hAnsi="Gadugi" w:cs="Arial"/>
          <w:b/>
          <w:sz w:val="24"/>
          <w:szCs w:val="24"/>
        </w:rPr>
      </w:pPr>
      <w:r w:rsidRPr="00F87477">
        <w:rPr>
          <w:rFonts w:ascii="Gadugi" w:hAnsi="Gadugi" w:cs="Arial"/>
          <w:b/>
          <w:sz w:val="24"/>
          <w:szCs w:val="24"/>
        </w:rPr>
        <w:t>Canone 805:</w:t>
      </w:r>
    </w:p>
    <w:p w:rsidR="00C773E1" w:rsidRDefault="00C773E1" w:rsidP="00B75E36">
      <w:pPr>
        <w:pStyle w:val="Nessunaspaziatura"/>
        <w:tabs>
          <w:tab w:val="left" w:pos="3855"/>
        </w:tabs>
        <w:jc w:val="both"/>
        <w:rPr>
          <w:rFonts w:ascii="Gadugi" w:hAnsi="Gadugi" w:cs="Arial"/>
          <w:sz w:val="24"/>
          <w:szCs w:val="24"/>
        </w:rPr>
      </w:pPr>
      <w:r>
        <w:rPr>
          <w:rFonts w:ascii="Gadugi" w:hAnsi="Gadugi" w:cs="Arial"/>
          <w:sz w:val="24"/>
          <w:szCs w:val="24"/>
        </w:rPr>
        <w:t xml:space="preserve">E’ diritto dell’Ordinario del luogo per la propria diocesi </w:t>
      </w:r>
      <w:r>
        <w:rPr>
          <w:rFonts w:ascii="Yu Gothic" w:eastAsia="Yu Gothic" w:hAnsi="Yu Gothic" w:cs="Arial" w:hint="eastAsia"/>
          <w:sz w:val="24"/>
          <w:szCs w:val="24"/>
        </w:rPr>
        <w:t>[</w:t>
      </w:r>
      <w:r>
        <w:rPr>
          <w:rFonts w:ascii="Gadugi" w:hAnsi="Gadugi" w:cs="Arial"/>
          <w:sz w:val="24"/>
          <w:szCs w:val="24"/>
        </w:rPr>
        <w:t>…</w:t>
      </w:r>
      <w:r>
        <w:rPr>
          <w:rFonts w:ascii="Yu Gothic" w:eastAsia="Yu Gothic" w:hAnsi="Yu Gothic" w:cs="Arial" w:hint="eastAsia"/>
          <w:sz w:val="24"/>
          <w:szCs w:val="24"/>
        </w:rPr>
        <w:t>]</w:t>
      </w:r>
      <w:r>
        <w:rPr>
          <w:rFonts w:ascii="Gadugi" w:hAnsi="Gadugi" w:cs="Arial"/>
          <w:sz w:val="24"/>
          <w:szCs w:val="24"/>
        </w:rPr>
        <w:t xml:space="preserve"> di approvare gli insegnanti di Religione, e parimenti, se lo richiedono motivi di religione o di costumi, di rimuoverli oppure di esigere che siano rimossi.</w:t>
      </w:r>
    </w:p>
    <w:p w:rsidR="00C773E1" w:rsidRDefault="00C773E1" w:rsidP="00C773E1">
      <w:pPr>
        <w:pStyle w:val="Nessunaspaziatura"/>
        <w:tabs>
          <w:tab w:val="left" w:pos="3855"/>
        </w:tabs>
        <w:ind w:left="720"/>
        <w:jc w:val="both"/>
        <w:rPr>
          <w:rFonts w:ascii="Gadugi" w:hAnsi="Gadugi" w:cs="Arial"/>
          <w:sz w:val="24"/>
          <w:szCs w:val="24"/>
        </w:rPr>
      </w:pPr>
    </w:p>
    <w:p w:rsidR="00C773E1" w:rsidRDefault="00C773E1" w:rsidP="00B75E36">
      <w:pPr>
        <w:pStyle w:val="Nessunaspaziatura"/>
        <w:tabs>
          <w:tab w:val="left" w:pos="3855"/>
        </w:tabs>
        <w:jc w:val="both"/>
        <w:rPr>
          <w:rFonts w:ascii="Gadugi" w:hAnsi="Gadugi" w:cs="Arial"/>
          <w:b/>
          <w:sz w:val="24"/>
          <w:szCs w:val="24"/>
        </w:rPr>
      </w:pPr>
      <w:r>
        <w:rPr>
          <w:rFonts w:ascii="Gadugi" w:hAnsi="Gadugi" w:cs="Arial"/>
          <w:b/>
          <w:sz w:val="24"/>
          <w:szCs w:val="24"/>
        </w:rPr>
        <w:t>Canone 806:</w:t>
      </w:r>
    </w:p>
    <w:p w:rsidR="00C773E1" w:rsidRDefault="00C773E1" w:rsidP="00B75E36">
      <w:pPr>
        <w:pStyle w:val="Nessunaspaziatura"/>
        <w:tabs>
          <w:tab w:val="left" w:pos="3855"/>
        </w:tabs>
        <w:jc w:val="both"/>
        <w:rPr>
          <w:rFonts w:ascii="Gadugi" w:hAnsi="Gadugi"/>
          <w:sz w:val="24"/>
          <w:szCs w:val="24"/>
        </w:rPr>
      </w:pPr>
      <w:r w:rsidRPr="00801568">
        <w:rPr>
          <w:rFonts w:ascii="Gadugi" w:hAnsi="Gadugi"/>
          <w:sz w:val="24"/>
          <w:szCs w:val="24"/>
        </w:rPr>
        <w:t>- §1. Al Vescovo diocesano compete il diritto di vigilare e di visitare le scuole cattoliche situate nel suo territorio, anche quelle fondate o dirette da membri di istituti religiosi; a lui parimenti compete dare disposizioni che concernono l'ordinamento generale delle scuole cattoliche: e queste disposizioni hanno valore anche circa le scuole che sono dirette dai medesimi religiosi, salva però la loro autonomia sulla conduzione interna di tali scuole.</w:t>
      </w:r>
    </w:p>
    <w:p w:rsidR="00C773E1" w:rsidRPr="00801568" w:rsidRDefault="00C773E1" w:rsidP="00C773E1">
      <w:pPr>
        <w:pStyle w:val="Nessunaspaziatura"/>
        <w:tabs>
          <w:tab w:val="left" w:pos="3855"/>
        </w:tabs>
        <w:ind w:left="720"/>
        <w:jc w:val="both"/>
        <w:rPr>
          <w:rFonts w:ascii="Gadugi" w:hAnsi="Gadugi" w:cs="Arial"/>
          <w:b/>
          <w:sz w:val="24"/>
          <w:szCs w:val="24"/>
        </w:rPr>
      </w:pPr>
    </w:p>
    <w:p w:rsidR="00C773E1" w:rsidRDefault="00C773E1" w:rsidP="00C773E1">
      <w:pPr>
        <w:pStyle w:val="Nessunaspaziatura"/>
        <w:tabs>
          <w:tab w:val="left" w:pos="3855"/>
        </w:tabs>
        <w:jc w:val="both"/>
        <w:rPr>
          <w:rFonts w:ascii="Gadugi" w:hAnsi="Gadugi" w:cs="Arial"/>
          <w:b/>
          <w:sz w:val="24"/>
          <w:szCs w:val="24"/>
        </w:rPr>
      </w:pPr>
      <w:r>
        <w:rPr>
          <w:rFonts w:ascii="Gadugi" w:hAnsi="Gadugi" w:cs="Arial"/>
          <w:b/>
          <w:sz w:val="24"/>
          <w:szCs w:val="24"/>
        </w:rPr>
        <w:t xml:space="preserve">         </w:t>
      </w:r>
    </w:p>
    <w:p w:rsidR="00C773E1" w:rsidRPr="00EF4577" w:rsidRDefault="00C773E1" w:rsidP="004442B2">
      <w:pPr>
        <w:pStyle w:val="Nessunaspaziatura"/>
        <w:tabs>
          <w:tab w:val="left" w:pos="3855"/>
        </w:tabs>
        <w:jc w:val="both"/>
        <w:rPr>
          <w:rFonts w:ascii="Gadugi" w:hAnsi="Gadugi" w:cs="Arial"/>
          <w:b/>
          <w:i/>
          <w:sz w:val="24"/>
          <w:szCs w:val="24"/>
        </w:rPr>
      </w:pPr>
      <w:r w:rsidRPr="00F87477">
        <w:rPr>
          <w:rFonts w:ascii="Gadugi" w:hAnsi="Gadugi" w:cs="Arial"/>
          <w:b/>
          <w:sz w:val="24"/>
          <w:szCs w:val="24"/>
        </w:rPr>
        <w:t>Delibera n. 41 della CEI approvata dalla XXXII Assemblea Generale Roma 14-18 Maggio 1990:</w:t>
      </w:r>
      <w:r>
        <w:rPr>
          <w:rFonts w:ascii="Gadugi" w:hAnsi="Gadugi" w:cs="Arial"/>
          <w:b/>
          <w:sz w:val="24"/>
          <w:szCs w:val="24"/>
        </w:rPr>
        <w:t xml:space="preserve"> </w:t>
      </w:r>
      <w:r>
        <w:rPr>
          <w:rFonts w:ascii="Gadugi" w:hAnsi="Gadugi" w:cs="Arial"/>
          <w:b/>
          <w:i/>
          <w:sz w:val="24"/>
          <w:szCs w:val="24"/>
        </w:rPr>
        <w:t>Riconoscimento e revoca dell’idoneità all’insegnamento della religione cattolica nelle scuole pubbliche</w:t>
      </w:r>
    </w:p>
    <w:p w:rsidR="00C773E1" w:rsidRDefault="00C773E1" w:rsidP="00B75E36">
      <w:pPr>
        <w:pStyle w:val="Nessunaspaziatura"/>
        <w:tabs>
          <w:tab w:val="left" w:pos="3855"/>
        </w:tabs>
        <w:jc w:val="both"/>
        <w:rPr>
          <w:rFonts w:ascii="Gadugi" w:hAnsi="Gadugi" w:cs="Arial"/>
          <w:sz w:val="24"/>
          <w:szCs w:val="24"/>
        </w:rPr>
      </w:pPr>
      <w:r>
        <w:rPr>
          <w:rFonts w:ascii="Verdana" w:hAnsi="Verdana" w:cs="Arial"/>
          <w:sz w:val="24"/>
          <w:szCs w:val="24"/>
        </w:rPr>
        <w:t>§</w:t>
      </w:r>
      <w:r>
        <w:rPr>
          <w:rFonts w:ascii="Gadugi" w:hAnsi="Gadugi" w:cs="Arial"/>
          <w:sz w:val="24"/>
          <w:szCs w:val="24"/>
        </w:rPr>
        <w:t xml:space="preserve"> 1. L’ordinario del luogo che riceva da parte dei fedeli laici, religiosi, chierici domanda per il riconoscimento dell’idoneità ad insegnare Religione Cattolica nelle scuole pubbliche o nelle scuole cattoliche, è tenuto a verificare il possesso dei requisiti richiesti dal diritto. In particolare l’Ordinario del luogo deve accertarsi, mediante documenti, testimonianze, colloqui o prove scritte, che i candidati si distinguano per retta dottrina, testimonianza di vita cristiana e abilità pedagogica. L’Ordinario del luogo riconosce l’idoneità mediante proprio decreto.</w:t>
      </w:r>
    </w:p>
    <w:p w:rsidR="00C773E1" w:rsidRDefault="00C773E1" w:rsidP="00B75E36">
      <w:pPr>
        <w:pStyle w:val="Nessunaspaziatura"/>
        <w:tabs>
          <w:tab w:val="left" w:pos="3855"/>
        </w:tabs>
        <w:jc w:val="both"/>
        <w:rPr>
          <w:rFonts w:ascii="Gadugi" w:hAnsi="Gadugi" w:cs="Arial"/>
          <w:sz w:val="24"/>
          <w:szCs w:val="24"/>
        </w:rPr>
      </w:pPr>
      <w:r>
        <w:rPr>
          <w:rFonts w:ascii="Verdana" w:hAnsi="Verdana" w:cs="Arial"/>
          <w:sz w:val="24"/>
          <w:szCs w:val="24"/>
        </w:rPr>
        <w:t>§</w:t>
      </w:r>
      <w:r>
        <w:rPr>
          <w:rFonts w:ascii="Gadugi" w:hAnsi="Gadugi" w:cs="Arial"/>
          <w:sz w:val="24"/>
          <w:szCs w:val="24"/>
        </w:rPr>
        <w:t xml:space="preserve"> 2.  L’Ordinario del luogo deve revocare con proprio decreto, ai sensi dei canoni 804 </w:t>
      </w:r>
      <w:r>
        <w:rPr>
          <w:rFonts w:ascii="Verdana" w:hAnsi="Verdana" w:cs="Arial"/>
          <w:sz w:val="24"/>
          <w:szCs w:val="24"/>
        </w:rPr>
        <w:t>§</w:t>
      </w:r>
      <w:r>
        <w:rPr>
          <w:rFonts w:ascii="Gadugi" w:hAnsi="Gadugi" w:cs="Arial"/>
          <w:sz w:val="24"/>
          <w:szCs w:val="24"/>
        </w:rPr>
        <w:t xml:space="preserve"> 2 e 805, l’idoneità all’insegnamento della Religione Cattolica al docente del quale sia stata accertata una grave carenza concernente la retta dottrina o l’abilità pedagogica oppure risulti un comportamento pubblico e notorio contrastante con la morale cattolica.</w:t>
      </w:r>
    </w:p>
    <w:p w:rsidR="00C773E1" w:rsidRPr="00C734C8" w:rsidRDefault="00C773E1" w:rsidP="00B75E36">
      <w:pPr>
        <w:pStyle w:val="Nessunaspaziatura"/>
        <w:tabs>
          <w:tab w:val="left" w:pos="3855"/>
        </w:tabs>
        <w:jc w:val="both"/>
        <w:rPr>
          <w:rFonts w:ascii="Gadugi" w:hAnsi="Gadugi" w:cs="Arial"/>
          <w:sz w:val="24"/>
          <w:szCs w:val="24"/>
        </w:rPr>
      </w:pPr>
      <w:r>
        <w:rPr>
          <w:rFonts w:ascii="Verdana" w:hAnsi="Verdana" w:cs="Arial"/>
          <w:sz w:val="24"/>
          <w:szCs w:val="24"/>
        </w:rPr>
        <w:t>§</w:t>
      </w:r>
      <w:r>
        <w:rPr>
          <w:rFonts w:ascii="Gadugi" w:hAnsi="Gadugi" w:cs="Arial"/>
          <w:sz w:val="24"/>
          <w:szCs w:val="24"/>
        </w:rPr>
        <w:t xml:space="preserve"> 3. Ricorrendo le circostanze di cui al </w:t>
      </w:r>
      <w:r>
        <w:rPr>
          <w:rFonts w:ascii="Verdana" w:hAnsi="Verdana" w:cs="Arial"/>
          <w:sz w:val="24"/>
          <w:szCs w:val="24"/>
        </w:rPr>
        <w:t>§</w:t>
      </w:r>
      <w:r>
        <w:rPr>
          <w:rFonts w:ascii="Gadugi" w:hAnsi="Gadugi" w:cs="Arial"/>
          <w:sz w:val="24"/>
          <w:szCs w:val="24"/>
        </w:rPr>
        <w:t xml:space="preserve"> 2, l’Ordinario del luogo prima di emettere il decreto di revoca dell’idoneità convoca l’insegnante contestandogli i fatti e ascoltandone le ragioni.</w:t>
      </w:r>
    </w:p>
    <w:p w:rsidR="00C773E1" w:rsidRDefault="00C773E1" w:rsidP="00C773E1">
      <w:pPr>
        <w:pStyle w:val="Nessunaspaziatura"/>
        <w:tabs>
          <w:tab w:val="left" w:pos="3855"/>
        </w:tabs>
        <w:ind w:left="720"/>
        <w:jc w:val="both"/>
        <w:rPr>
          <w:rFonts w:ascii="Gadugi" w:hAnsi="Gadugi" w:cs="Arial"/>
          <w:b/>
          <w:sz w:val="24"/>
          <w:szCs w:val="24"/>
        </w:rPr>
      </w:pPr>
    </w:p>
    <w:p w:rsidR="00C773E1" w:rsidRPr="00EF4577" w:rsidRDefault="00C773E1" w:rsidP="004442B2">
      <w:pPr>
        <w:pStyle w:val="Nessunaspaziatura"/>
        <w:tabs>
          <w:tab w:val="left" w:pos="3855"/>
        </w:tabs>
        <w:jc w:val="both"/>
        <w:rPr>
          <w:rFonts w:ascii="Gadugi" w:hAnsi="Gadugi" w:cs="Arial"/>
          <w:b/>
          <w:i/>
          <w:sz w:val="24"/>
          <w:szCs w:val="24"/>
        </w:rPr>
      </w:pPr>
      <w:r w:rsidRPr="00F87477">
        <w:rPr>
          <w:rFonts w:ascii="Gadugi" w:hAnsi="Gadugi" w:cs="Arial"/>
          <w:b/>
          <w:sz w:val="24"/>
          <w:szCs w:val="24"/>
        </w:rPr>
        <w:t xml:space="preserve">Delibera n. 41 della CEI approvata dalla </w:t>
      </w:r>
      <w:r>
        <w:rPr>
          <w:rFonts w:ascii="Gadugi" w:hAnsi="Gadugi" w:cs="Arial"/>
          <w:b/>
          <w:sz w:val="24"/>
          <w:szCs w:val="24"/>
        </w:rPr>
        <w:t>XXXIV Assemblea Generale Roma 6-10 Maggio 1991</w:t>
      </w:r>
      <w:r w:rsidRPr="00F87477">
        <w:rPr>
          <w:rFonts w:ascii="Gadugi" w:hAnsi="Gadugi" w:cs="Arial"/>
          <w:b/>
          <w:sz w:val="24"/>
          <w:szCs w:val="24"/>
        </w:rPr>
        <w:t>:</w:t>
      </w:r>
      <w:r>
        <w:rPr>
          <w:rFonts w:ascii="Gadugi" w:hAnsi="Gadugi" w:cs="Arial"/>
          <w:b/>
          <w:sz w:val="24"/>
          <w:szCs w:val="24"/>
        </w:rPr>
        <w:t xml:space="preserve"> </w:t>
      </w:r>
      <w:r>
        <w:rPr>
          <w:rFonts w:ascii="Gadugi" w:hAnsi="Gadugi" w:cs="Arial"/>
          <w:b/>
          <w:i/>
          <w:sz w:val="24"/>
          <w:szCs w:val="24"/>
        </w:rPr>
        <w:t>circa il riconoscimento dell’idoneità all’insegnamento della religione cattolica nelle scuole pubbliche e cattoliche</w:t>
      </w:r>
    </w:p>
    <w:p w:rsidR="00C773E1" w:rsidRDefault="00C773E1" w:rsidP="00B75E36">
      <w:pPr>
        <w:pStyle w:val="Nessunaspaziatura"/>
        <w:tabs>
          <w:tab w:val="left" w:pos="3855"/>
        </w:tabs>
        <w:jc w:val="both"/>
        <w:rPr>
          <w:rFonts w:ascii="Gadugi" w:hAnsi="Gadugi" w:cs="Arial"/>
          <w:sz w:val="24"/>
          <w:szCs w:val="24"/>
        </w:rPr>
      </w:pPr>
      <w:r>
        <w:rPr>
          <w:rFonts w:ascii="Verdana" w:hAnsi="Verdana" w:cs="Arial"/>
          <w:sz w:val="24"/>
          <w:szCs w:val="24"/>
        </w:rPr>
        <w:t>§</w:t>
      </w:r>
      <w:r>
        <w:rPr>
          <w:rFonts w:ascii="Gadugi" w:hAnsi="Gadugi" w:cs="Arial"/>
          <w:sz w:val="24"/>
          <w:szCs w:val="24"/>
        </w:rPr>
        <w:t xml:space="preserve"> 1. L’Ordinario del luogo deve accertarsi che tutti coloro che aspirano ad essere insegnanti di Religione Cattolica siano in possesso dei requisiti richiesti dal diritto. A tale scopo nel verificare a norma della delibera n. 41, le domande che riceve da parte dei fedeli, normalmente si atterrà ai seguenti criteri:</w:t>
      </w:r>
    </w:p>
    <w:p w:rsidR="00C773E1" w:rsidRDefault="00C773E1" w:rsidP="00B75E36">
      <w:pPr>
        <w:pStyle w:val="Nessunaspaziatura"/>
        <w:tabs>
          <w:tab w:val="left" w:pos="3855"/>
        </w:tabs>
        <w:jc w:val="both"/>
        <w:rPr>
          <w:rFonts w:ascii="Gadugi" w:hAnsi="Gadugi" w:cs="Arial"/>
          <w:sz w:val="24"/>
          <w:szCs w:val="24"/>
        </w:rPr>
      </w:pPr>
      <w:r>
        <w:rPr>
          <w:rFonts w:ascii="Gadugi" w:hAnsi="Gadugi" w:cs="Arial"/>
          <w:b/>
          <w:i/>
          <w:sz w:val="24"/>
          <w:szCs w:val="24"/>
        </w:rPr>
        <w:lastRenderedPageBreak/>
        <w:t xml:space="preserve">1. per gli insegnanti di classe o sezione della scuola materna o elementare disponibili a insegnare religione cattolica: </w:t>
      </w:r>
      <w:r>
        <w:rPr>
          <w:rFonts w:ascii="Gadugi" w:hAnsi="Gadugi" w:cs="Arial"/>
          <w:sz w:val="24"/>
          <w:szCs w:val="24"/>
        </w:rPr>
        <w:t xml:space="preserve"> la verifica del possesso dei titoli di qualificazione previsti dal diritto deve essere accompagnata dalla valutazione dell’interesse effettivamente dimostrato dal candidato per l’insegnamento della religione cattolica e per la sua incidenza educativa. Tale interesse può risultare dalla avvenuta partecipazione a corsi o convegni aventi specifica finalità di aggiornamenti in ordine all’insegnamento della religione cattolica o dall’impegno a parteciparvi a breve scadenza. La necessaria coerenza con i valori da proporre nell’insegnamento della religione cattolica impone inoltre di verificare che non risulti da parte del docente un comportamento pubblico e notorio contrastante con la morale cattolica.</w:t>
      </w:r>
    </w:p>
    <w:p w:rsidR="00C773E1" w:rsidRDefault="00C773E1" w:rsidP="00B75E36">
      <w:pPr>
        <w:pStyle w:val="Nessunaspaziatura"/>
        <w:tabs>
          <w:tab w:val="left" w:pos="3855"/>
        </w:tabs>
        <w:jc w:val="both"/>
        <w:rPr>
          <w:rFonts w:ascii="Gadugi" w:hAnsi="Gadugi" w:cs="Arial"/>
          <w:b/>
          <w:i/>
          <w:sz w:val="24"/>
          <w:szCs w:val="24"/>
        </w:rPr>
      </w:pPr>
      <w:r>
        <w:rPr>
          <w:rFonts w:ascii="Gadugi" w:hAnsi="Gadugi" w:cs="Arial"/>
          <w:b/>
          <w:i/>
          <w:sz w:val="24"/>
          <w:szCs w:val="24"/>
        </w:rPr>
        <w:t>2.</w:t>
      </w:r>
      <w:r>
        <w:rPr>
          <w:rFonts w:ascii="Gadugi" w:hAnsi="Gadugi" w:cs="Arial"/>
          <w:sz w:val="24"/>
          <w:szCs w:val="24"/>
        </w:rPr>
        <w:t xml:space="preserve"> </w:t>
      </w:r>
      <w:r w:rsidRPr="00DE44F5">
        <w:rPr>
          <w:rFonts w:ascii="Gadugi" w:hAnsi="Gadugi" w:cs="Arial"/>
          <w:b/>
          <w:i/>
          <w:sz w:val="24"/>
          <w:szCs w:val="24"/>
        </w:rPr>
        <w:t>per coloro che aspirano</w:t>
      </w:r>
      <w:r>
        <w:rPr>
          <w:rFonts w:ascii="Gadugi" w:hAnsi="Gadugi" w:cs="Arial"/>
          <w:b/>
          <w:i/>
          <w:sz w:val="24"/>
          <w:szCs w:val="24"/>
        </w:rPr>
        <w:t xml:space="preserve"> a incarichi di insegnamento della religione cattolica:</w:t>
      </w:r>
    </w:p>
    <w:p w:rsidR="00C773E1" w:rsidRDefault="00C773E1" w:rsidP="00B75E36">
      <w:pPr>
        <w:pStyle w:val="Nessunaspaziatura"/>
        <w:tabs>
          <w:tab w:val="left" w:pos="3855"/>
        </w:tabs>
        <w:jc w:val="both"/>
        <w:rPr>
          <w:rFonts w:ascii="Gadugi" w:hAnsi="Gadugi" w:cs="Arial"/>
          <w:sz w:val="24"/>
          <w:szCs w:val="24"/>
        </w:rPr>
      </w:pPr>
      <w:r>
        <w:rPr>
          <w:rFonts w:ascii="Gadugi" w:hAnsi="Gadugi" w:cs="Arial"/>
          <w:sz w:val="24"/>
          <w:szCs w:val="24"/>
        </w:rPr>
        <w:t>2.1. Per quanto riguarda la conoscenza obiettiva e completa dei contenuti della rivelazione cristiana e della dottrina della Chiesa, l’Ordinario si accerta che il richiedente abbia acquisito la formazione adeguata per adempiere nel modo dovuto l’incarico cui aspira, mediante il raggiungimento con merito dei profili di qualificazione previsti dalla normativa vigente.</w:t>
      </w:r>
    </w:p>
    <w:p w:rsidR="00C773E1" w:rsidRDefault="00C773E1" w:rsidP="00B75E36">
      <w:pPr>
        <w:pStyle w:val="Nessunaspaziatura"/>
        <w:tabs>
          <w:tab w:val="left" w:pos="3855"/>
        </w:tabs>
        <w:jc w:val="both"/>
        <w:rPr>
          <w:rFonts w:ascii="Gadugi" w:hAnsi="Gadugi" w:cs="Arial"/>
          <w:sz w:val="24"/>
          <w:szCs w:val="24"/>
        </w:rPr>
      </w:pPr>
      <w:r>
        <w:rPr>
          <w:rFonts w:ascii="Gadugi" w:hAnsi="Gadugi" w:cs="Arial"/>
          <w:sz w:val="24"/>
          <w:szCs w:val="24"/>
        </w:rPr>
        <w:t>2.2. Per quanto riguarda l’abilità pedagogica, l’Ordinario si accerta che nel corso degli studi il candidato abbia curato anche la propria preparazione pedagogica ( per es. seguendo il curriculum pedagogico</w:t>
      </w:r>
      <w:r w:rsidR="006F5544">
        <w:rPr>
          <w:rFonts w:ascii="Gadugi" w:hAnsi="Gadugi" w:cs="Arial"/>
          <w:sz w:val="24"/>
          <w:szCs w:val="24"/>
        </w:rPr>
        <w:t xml:space="preserve"> </w:t>
      </w:r>
      <w:r>
        <w:rPr>
          <w:rFonts w:ascii="Gadugi" w:hAnsi="Gadugi" w:cs="Arial"/>
          <w:sz w:val="24"/>
          <w:szCs w:val="24"/>
        </w:rPr>
        <w:t>-</w:t>
      </w:r>
      <w:r w:rsidR="006F5544">
        <w:rPr>
          <w:rFonts w:ascii="Gadugi" w:hAnsi="Gadugi" w:cs="Arial"/>
          <w:sz w:val="24"/>
          <w:szCs w:val="24"/>
        </w:rPr>
        <w:t xml:space="preserve"> </w:t>
      </w:r>
      <w:r>
        <w:rPr>
          <w:rFonts w:ascii="Gadugi" w:hAnsi="Gadugi" w:cs="Arial"/>
          <w:sz w:val="24"/>
          <w:szCs w:val="24"/>
        </w:rPr>
        <w:t>didattico negli Istituti di Scienze Religio</w:t>
      </w:r>
      <w:r w:rsidR="00E3466B">
        <w:rPr>
          <w:rFonts w:ascii="Gadugi" w:hAnsi="Gadugi" w:cs="Arial"/>
          <w:sz w:val="24"/>
          <w:szCs w:val="24"/>
        </w:rPr>
        <w:t>se), e determina ordine, grado e</w:t>
      </w:r>
      <w:r>
        <w:rPr>
          <w:rFonts w:ascii="Gadugi" w:hAnsi="Gadugi" w:cs="Arial"/>
          <w:sz w:val="24"/>
          <w:szCs w:val="24"/>
        </w:rPr>
        <w:t xml:space="preserve"> indirizzo scolastico in cui più fruttuosamente l’insegnante può esercitare la sua funzione sulla scorta della valutazione delle sue esperienze di servizio educativo, scolastiche e/o ecclesiali, e di eventuali colloqui e prove.</w:t>
      </w:r>
    </w:p>
    <w:p w:rsidR="00DC3AE9" w:rsidRDefault="00C773E1" w:rsidP="008E1F77">
      <w:pPr>
        <w:pStyle w:val="Nessunaspaziatura"/>
        <w:tabs>
          <w:tab w:val="left" w:pos="3855"/>
        </w:tabs>
        <w:jc w:val="both"/>
        <w:rPr>
          <w:rFonts w:ascii="Gadugi" w:hAnsi="Gadugi" w:cs="Arial"/>
          <w:sz w:val="24"/>
          <w:szCs w:val="24"/>
        </w:rPr>
      </w:pPr>
      <w:r>
        <w:rPr>
          <w:rFonts w:ascii="Gadugi" w:hAnsi="Gadugi" w:cs="Arial"/>
          <w:sz w:val="24"/>
          <w:szCs w:val="24"/>
        </w:rPr>
        <w:t>2.3 Per quanto riguarda la testimonianza di vita cristiana, l’Ordinario, oltre a verificare che non risultino da parte del candidato comportamenti pubblici e notori in contrasto con la morale cattolica, si accerta che il medesimo viva coerentemente la fede professata, nel quadro di una responsabile comunione ecclesiale.</w:t>
      </w:r>
    </w:p>
    <w:p w:rsidR="008E1F77" w:rsidRPr="008E1F77" w:rsidRDefault="008E1F77" w:rsidP="008E1F77">
      <w:pPr>
        <w:pStyle w:val="Nessunaspaziatura"/>
        <w:tabs>
          <w:tab w:val="left" w:pos="3855"/>
        </w:tabs>
        <w:jc w:val="both"/>
        <w:rPr>
          <w:rFonts w:ascii="Gadugi" w:hAnsi="Gadugi" w:cs="Arial"/>
          <w:sz w:val="24"/>
          <w:szCs w:val="24"/>
        </w:rPr>
      </w:pPr>
    </w:p>
    <w:p w:rsidR="00C773E1" w:rsidRDefault="00C773E1" w:rsidP="00C773E1">
      <w:pPr>
        <w:pStyle w:val="Nessunaspaziatura"/>
        <w:tabs>
          <w:tab w:val="left" w:pos="3855"/>
        </w:tabs>
        <w:jc w:val="center"/>
        <w:rPr>
          <w:rFonts w:ascii="Gadugi" w:hAnsi="Gadugi" w:cs="Arial"/>
          <w:b/>
          <w:sz w:val="44"/>
          <w:szCs w:val="44"/>
        </w:rPr>
      </w:pPr>
      <w:r>
        <w:rPr>
          <w:rFonts w:ascii="Gadugi" w:hAnsi="Gadugi" w:cs="Arial"/>
          <w:b/>
          <w:sz w:val="44"/>
          <w:szCs w:val="44"/>
        </w:rPr>
        <w:t xml:space="preserve">Modalità per il rilascio dell’idoneità </w:t>
      </w:r>
    </w:p>
    <w:p w:rsidR="00C773E1" w:rsidRDefault="00C773E1" w:rsidP="00C773E1">
      <w:pPr>
        <w:pStyle w:val="Nessunaspaziatura"/>
        <w:tabs>
          <w:tab w:val="left" w:pos="3855"/>
        </w:tabs>
        <w:rPr>
          <w:rFonts w:ascii="Gadugi" w:hAnsi="Gadugi" w:cs="Arial"/>
          <w:sz w:val="24"/>
          <w:szCs w:val="24"/>
        </w:rPr>
      </w:pPr>
    </w:p>
    <w:p w:rsidR="00C773E1" w:rsidRDefault="00C773E1" w:rsidP="00B75E36">
      <w:pPr>
        <w:pStyle w:val="Nessunaspaziatura"/>
        <w:tabs>
          <w:tab w:val="left" w:pos="3855"/>
        </w:tabs>
        <w:jc w:val="both"/>
        <w:rPr>
          <w:rFonts w:ascii="Gadugi" w:hAnsi="Gadugi" w:cs="Arial"/>
          <w:sz w:val="24"/>
          <w:szCs w:val="24"/>
        </w:rPr>
      </w:pPr>
      <w:r>
        <w:rPr>
          <w:rFonts w:ascii="Gadugi" w:hAnsi="Gadugi" w:cs="Arial"/>
          <w:sz w:val="24"/>
          <w:szCs w:val="24"/>
        </w:rPr>
        <w:t xml:space="preserve"> I docenti che intendono ricevere l’idoneità all’insegnamento della Religione Cattolica devono dimostrare di avere i requisiti richiesti dal Diritto</w:t>
      </w:r>
      <w:r w:rsidR="00EC64A9">
        <w:rPr>
          <w:rFonts w:ascii="Gadugi" w:hAnsi="Gadugi" w:cs="Arial"/>
          <w:sz w:val="24"/>
          <w:szCs w:val="24"/>
        </w:rPr>
        <w:t xml:space="preserve"> Canonico e presentare specifica domanda all’Ordinario Diocesano allegando i seguenti documenti:</w:t>
      </w:r>
    </w:p>
    <w:p w:rsidR="00EC64A9" w:rsidRDefault="00EC64A9" w:rsidP="00EC64A9">
      <w:pPr>
        <w:pStyle w:val="Nessunaspaziatura"/>
        <w:tabs>
          <w:tab w:val="left" w:pos="3855"/>
        </w:tabs>
        <w:jc w:val="both"/>
        <w:rPr>
          <w:rFonts w:ascii="Gadugi" w:hAnsi="Gadugi" w:cs="Arial"/>
          <w:sz w:val="24"/>
          <w:szCs w:val="24"/>
        </w:rPr>
      </w:pPr>
      <w:r>
        <w:rPr>
          <w:rFonts w:ascii="Gadugi" w:hAnsi="Gadugi" w:cs="Arial"/>
          <w:sz w:val="24"/>
          <w:szCs w:val="24"/>
        </w:rPr>
        <w:t xml:space="preserve">           per quanto riguarda la testimonianza di vita cristiana:</w:t>
      </w:r>
    </w:p>
    <w:p w:rsidR="009C40D6" w:rsidRDefault="00F17D83" w:rsidP="009C40D6">
      <w:pPr>
        <w:pStyle w:val="Nessunaspaziatura"/>
        <w:numPr>
          <w:ilvl w:val="0"/>
          <w:numId w:val="11"/>
        </w:numPr>
        <w:tabs>
          <w:tab w:val="left" w:pos="3855"/>
        </w:tabs>
        <w:jc w:val="both"/>
        <w:rPr>
          <w:rFonts w:ascii="Gadugi" w:hAnsi="Gadugi" w:cs="Arial"/>
          <w:sz w:val="24"/>
          <w:szCs w:val="24"/>
        </w:rPr>
      </w:pPr>
      <w:r>
        <w:rPr>
          <w:rFonts w:ascii="Gadugi" w:hAnsi="Gadugi" w:cs="Arial"/>
          <w:sz w:val="24"/>
          <w:szCs w:val="24"/>
        </w:rPr>
        <w:t>a</w:t>
      </w:r>
      <w:r w:rsidR="009C40D6">
        <w:rPr>
          <w:rFonts w:ascii="Gadugi" w:hAnsi="Gadugi" w:cs="Arial"/>
          <w:sz w:val="24"/>
          <w:szCs w:val="24"/>
        </w:rPr>
        <w:t>utocertificazione</w:t>
      </w:r>
      <w:r w:rsidR="00B2338D">
        <w:rPr>
          <w:rFonts w:ascii="Gadugi" w:hAnsi="Gadugi" w:cs="Arial"/>
          <w:sz w:val="24"/>
          <w:szCs w:val="24"/>
        </w:rPr>
        <w:t xml:space="preserve"> (all. 3</w:t>
      </w:r>
      <w:r>
        <w:rPr>
          <w:rFonts w:ascii="Gadugi" w:hAnsi="Gadugi" w:cs="Arial"/>
          <w:sz w:val="24"/>
          <w:szCs w:val="24"/>
        </w:rPr>
        <w:t>)</w:t>
      </w:r>
    </w:p>
    <w:p w:rsidR="008568B8" w:rsidRDefault="00EC64A9" w:rsidP="008568B8">
      <w:pPr>
        <w:pStyle w:val="Nessunaspaziatura"/>
        <w:numPr>
          <w:ilvl w:val="0"/>
          <w:numId w:val="11"/>
        </w:numPr>
        <w:tabs>
          <w:tab w:val="left" w:pos="3855"/>
        </w:tabs>
        <w:jc w:val="both"/>
        <w:rPr>
          <w:rFonts w:ascii="Gadugi" w:hAnsi="Gadugi" w:cs="Arial"/>
          <w:sz w:val="24"/>
          <w:szCs w:val="24"/>
        </w:rPr>
      </w:pPr>
      <w:r>
        <w:rPr>
          <w:rFonts w:ascii="Gadugi" w:hAnsi="Gadugi" w:cs="Arial"/>
          <w:sz w:val="24"/>
          <w:szCs w:val="24"/>
        </w:rPr>
        <w:t xml:space="preserve">attestato del parroco della parrocchia di appartenenza (all. </w:t>
      </w:r>
      <w:r w:rsidR="00B2338D">
        <w:rPr>
          <w:rFonts w:ascii="Gadugi" w:hAnsi="Gadugi" w:cs="Arial"/>
          <w:sz w:val="24"/>
          <w:szCs w:val="24"/>
        </w:rPr>
        <w:t>4</w:t>
      </w:r>
      <w:r>
        <w:rPr>
          <w:rFonts w:ascii="Gadugi" w:hAnsi="Gadugi" w:cs="Arial"/>
          <w:sz w:val="24"/>
          <w:szCs w:val="24"/>
        </w:rPr>
        <w:t>)</w:t>
      </w:r>
    </w:p>
    <w:p w:rsidR="00EC64A9" w:rsidRPr="008568B8" w:rsidRDefault="00EC64A9" w:rsidP="008568B8">
      <w:pPr>
        <w:pStyle w:val="Nessunaspaziatura"/>
        <w:tabs>
          <w:tab w:val="left" w:pos="3855"/>
        </w:tabs>
        <w:jc w:val="both"/>
        <w:rPr>
          <w:rFonts w:ascii="Gadugi" w:hAnsi="Gadugi" w:cs="Arial"/>
          <w:sz w:val="24"/>
          <w:szCs w:val="24"/>
        </w:rPr>
      </w:pPr>
      <w:r w:rsidRPr="008568B8">
        <w:rPr>
          <w:rFonts w:ascii="Gadugi" w:hAnsi="Gadugi" w:cs="Arial"/>
          <w:sz w:val="24"/>
          <w:szCs w:val="24"/>
        </w:rPr>
        <w:t xml:space="preserve">           per quanto riguarda la </w:t>
      </w:r>
      <w:r w:rsidR="000E4E2E" w:rsidRPr="008568B8">
        <w:rPr>
          <w:rFonts w:ascii="Gadugi" w:hAnsi="Gadugi" w:cs="Arial"/>
          <w:sz w:val="24"/>
          <w:szCs w:val="24"/>
        </w:rPr>
        <w:t>retta dottrina e l’abilità pedagogica:</w:t>
      </w:r>
    </w:p>
    <w:p w:rsidR="000E4E2E" w:rsidRDefault="00C45922" w:rsidP="000E4E2E">
      <w:pPr>
        <w:pStyle w:val="Nessunaspaziatura"/>
        <w:numPr>
          <w:ilvl w:val="0"/>
          <w:numId w:val="12"/>
        </w:numPr>
        <w:tabs>
          <w:tab w:val="left" w:pos="3855"/>
        </w:tabs>
        <w:jc w:val="both"/>
        <w:rPr>
          <w:rFonts w:ascii="Gadugi" w:hAnsi="Gadugi" w:cs="Arial"/>
          <w:sz w:val="24"/>
          <w:szCs w:val="24"/>
        </w:rPr>
      </w:pPr>
      <w:r>
        <w:rPr>
          <w:rFonts w:ascii="Gadugi" w:hAnsi="Gadugi" w:cs="Arial"/>
          <w:sz w:val="24"/>
          <w:szCs w:val="24"/>
        </w:rPr>
        <w:t>copia autenticata dei titoli di studio civili e</w:t>
      </w:r>
      <w:r w:rsidR="000E4E2E">
        <w:rPr>
          <w:rFonts w:ascii="Gadugi" w:hAnsi="Gadugi" w:cs="Arial"/>
          <w:sz w:val="24"/>
          <w:szCs w:val="24"/>
        </w:rPr>
        <w:t xml:space="preserve"> ecclesiastici</w:t>
      </w:r>
    </w:p>
    <w:p w:rsidR="000E4E2E" w:rsidRDefault="00DA730F" w:rsidP="000E4E2E">
      <w:pPr>
        <w:pStyle w:val="Nessunaspaziatura"/>
        <w:numPr>
          <w:ilvl w:val="0"/>
          <w:numId w:val="12"/>
        </w:numPr>
        <w:tabs>
          <w:tab w:val="left" w:pos="3855"/>
        </w:tabs>
        <w:jc w:val="both"/>
        <w:rPr>
          <w:rFonts w:ascii="Gadugi" w:hAnsi="Gadugi" w:cs="Arial"/>
          <w:sz w:val="24"/>
          <w:szCs w:val="24"/>
        </w:rPr>
      </w:pPr>
      <w:r>
        <w:rPr>
          <w:rFonts w:ascii="Gadugi" w:hAnsi="Gadugi" w:cs="Arial"/>
          <w:sz w:val="24"/>
          <w:szCs w:val="24"/>
        </w:rPr>
        <w:t>esito delle eventuali prove scritte e/</w:t>
      </w:r>
      <w:r w:rsidR="00BD3BED">
        <w:rPr>
          <w:rFonts w:ascii="Gadugi" w:hAnsi="Gadugi" w:cs="Arial"/>
          <w:sz w:val="24"/>
          <w:szCs w:val="24"/>
        </w:rPr>
        <w:t>o</w:t>
      </w:r>
      <w:r>
        <w:rPr>
          <w:rFonts w:ascii="Gadugi" w:hAnsi="Gadugi" w:cs="Arial"/>
          <w:sz w:val="24"/>
          <w:szCs w:val="24"/>
        </w:rPr>
        <w:t xml:space="preserve"> orali richieste</w:t>
      </w:r>
      <w:r w:rsidR="000E4E2E">
        <w:rPr>
          <w:rFonts w:ascii="Gadugi" w:hAnsi="Gadugi" w:cs="Arial"/>
          <w:sz w:val="24"/>
          <w:szCs w:val="24"/>
        </w:rPr>
        <w:t xml:space="preserve"> dall’ufficio per il servizio IRC diocesano</w:t>
      </w:r>
    </w:p>
    <w:p w:rsidR="00EC64A9" w:rsidRDefault="00EC64A9" w:rsidP="00EC64A9">
      <w:pPr>
        <w:pStyle w:val="Nessunaspaziatura"/>
        <w:tabs>
          <w:tab w:val="left" w:pos="3855"/>
        </w:tabs>
        <w:ind w:left="709"/>
        <w:jc w:val="both"/>
        <w:rPr>
          <w:rFonts w:ascii="Gadugi" w:hAnsi="Gadugi" w:cs="Arial"/>
          <w:sz w:val="24"/>
          <w:szCs w:val="24"/>
        </w:rPr>
      </w:pPr>
    </w:p>
    <w:p w:rsidR="00477980" w:rsidRDefault="00C773E1" w:rsidP="00B75E36">
      <w:pPr>
        <w:pStyle w:val="Nessunaspaziatura"/>
        <w:tabs>
          <w:tab w:val="left" w:pos="3855"/>
        </w:tabs>
        <w:jc w:val="both"/>
        <w:rPr>
          <w:rFonts w:ascii="Gadugi" w:hAnsi="Gadugi" w:cs="Arial"/>
          <w:sz w:val="24"/>
          <w:szCs w:val="24"/>
        </w:rPr>
      </w:pPr>
      <w:r>
        <w:rPr>
          <w:rFonts w:ascii="Gadugi" w:hAnsi="Gadugi" w:cs="Arial"/>
          <w:sz w:val="24"/>
          <w:szCs w:val="24"/>
        </w:rPr>
        <w:t>In base alla delibera n. 41 della CEI del Maggio 1991 2.2,  ogni candidato che ha portato a termine il proprio iter di qualificazione, conco</w:t>
      </w:r>
      <w:r w:rsidR="008074CE">
        <w:rPr>
          <w:rFonts w:ascii="Gadugi" w:hAnsi="Gadugi" w:cs="Arial"/>
          <w:sz w:val="24"/>
          <w:szCs w:val="24"/>
        </w:rPr>
        <w:t>rderà con l’Ufficio la data del</w:t>
      </w:r>
      <w:r w:rsidR="0048311D">
        <w:rPr>
          <w:rFonts w:ascii="Gadugi" w:hAnsi="Gadugi" w:cs="Arial"/>
          <w:sz w:val="24"/>
          <w:szCs w:val="24"/>
        </w:rPr>
        <w:t>l’eventuale colloquio</w:t>
      </w:r>
      <w:r>
        <w:rPr>
          <w:rFonts w:ascii="Gadugi" w:hAnsi="Gadugi" w:cs="Arial"/>
          <w:sz w:val="24"/>
          <w:szCs w:val="24"/>
        </w:rPr>
        <w:t xml:space="preserve"> </w:t>
      </w:r>
      <w:r w:rsidR="0048311D">
        <w:rPr>
          <w:rFonts w:ascii="Gadugi" w:hAnsi="Gadugi" w:cs="Arial"/>
          <w:sz w:val="24"/>
          <w:szCs w:val="24"/>
        </w:rPr>
        <w:t xml:space="preserve">o </w:t>
      </w:r>
      <w:r w:rsidR="00140AF6">
        <w:rPr>
          <w:rFonts w:ascii="Gadugi" w:hAnsi="Gadugi" w:cs="Arial"/>
          <w:sz w:val="24"/>
          <w:szCs w:val="24"/>
        </w:rPr>
        <w:t xml:space="preserve">prova scritta </w:t>
      </w:r>
      <w:r>
        <w:rPr>
          <w:rFonts w:ascii="Gadugi" w:hAnsi="Gadugi" w:cs="Arial"/>
          <w:sz w:val="24"/>
          <w:szCs w:val="24"/>
        </w:rPr>
        <w:t xml:space="preserve">per verificare l’abilità pedagogica e l’effettivo interesse </w:t>
      </w:r>
      <w:r>
        <w:rPr>
          <w:rFonts w:ascii="Gadugi" w:hAnsi="Gadugi" w:cs="Arial"/>
          <w:sz w:val="24"/>
          <w:szCs w:val="24"/>
        </w:rPr>
        <w:lastRenderedPageBreak/>
        <w:t>all’insegnamento della religione Cattolica.</w:t>
      </w:r>
      <w:r w:rsidR="00477980">
        <w:rPr>
          <w:rFonts w:ascii="Gadugi" w:hAnsi="Gadugi" w:cs="Arial"/>
          <w:sz w:val="24"/>
          <w:szCs w:val="24"/>
        </w:rPr>
        <w:t xml:space="preserve"> La citata delibera non è</w:t>
      </w:r>
      <w:r w:rsidR="00175F7F">
        <w:rPr>
          <w:rFonts w:ascii="Gadugi" w:hAnsi="Gadugi" w:cs="Arial"/>
          <w:sz w:val="24"/>
          <w:szCs w:val="24"/>
        </w:rPr>
        <w:t xml:space="preserve"> </w:t>
      </w:r>
      <w:r w:rsidR="00477980">
        <w:rPr>
          <w:rFonts w:ascii="Gadugi" w:hAnsi="Gadugi" w:cs="Arial"/>
          <w:sz w:val="24"/>
          <w:szCs w:val="24"/>
        </w:rPr>
        <w:t xml:space="preserve">vincolante e l’Ordinario Diocesano, a sua discrezione, può non </w:t>
      </w:r>
      <w:r w:rsidR="002A3B4A">
        <w:rPr>
          <w:rFonts w:ascii="Gadugi" w:hAnsi="Gadugi" w:cs="Arial"/>
          <w:sz w:val="24"/>
          <w:szCs w:val="24"/>
        </w:rPr>
        <w:t>conformar</w:t>
      </w:r>
      <w:r w:rsidR="00477980">
        <w:rPr>
          <w:rFonts w:ascii="Gadugi" w:hAnsi="Gadugi" w:cs="Arial"/>
          <w:sz w:val="24"/>
          <w:szCs w:val="24"/>
        </w:rPr>
        <w:t>visi qualora glielo suggeriscano serie ragioni.</w:t>
      </w:r>
    </w:p>
    <w:p w:rsidR="00C773E1" w:rsidRDefault="00C773E1" w:rsidP="00C773E1">
      <w:pPr>
        <w:pStyle w:val="Nessunaspaziatura"/>
        <w:tabs>
          <w:tab w:val="left" w:pos="3855"/>
        </w:tabs>
        <w:ind w:left="720"/>
        <w:jc w:val="both"/>
        <w:rPr>
          <w:rFonts w:ascii="Gadugi" w:hAnsi="Gadugi" w:cs="Arial"/>
          <w:sz w:val="24"/>
          <w:szCs w:val="24"/>
        </w:rPr>
      </w:pPr>
      <w:r>
        <w:rPr>
          <w:rFonts w:ascii="Gadugi" w:hAnsi="Gadugi" w:cs="Arial"/>
          <w:sz w:val="24"/>
          <w:szCs w:val="24"/>
        </w:rPr>
        <w:t xml:space="preserve"> La Commissione che esaminerà il docente sarà formata da:</w:t>
      </w:r>
    </w:p>
    <w:p w:rsidR="00C773E1" w:rsidRDefault="00C773E1" w:rsidP="00C773E1">
      <w:pPr>
        <w:pStyle w:val="Nessunaspaziatura"/>
        <w:tabs>
          <w:tab w:val="left" w:pos="3855"/>
        </w:tabs>
        <w:ind w:left="720"/>
        <w:jc w:val="both"/>
        <w:rPr>
          <w:rFonts w:ascii="Gadugi" w:hAnsi="Gadugi" w:cs="Arial"/>
          <w:sz w:val="24"/>
          <w:szCs w:val="24"/>
        </w:rPr>
      </w:pPr>
      <w:r>
        <w:rPr>
          <w:rFonts w:ascii="Gadugi" w:hAnsi="Gadugi" w:cs="Arial"/>
          <w:sz w:val="24"/>
          <w:szCs w:val="24"/>
        </w:rPr>
        <w:t>- l’Ordinario diocesano ( o suo delegato)</w:t>
      </w:r>
    </w:p>
    <w:p w:rsidR="00C773E1" w:rsidRDefault="00C773E1" w:rsidP="00C773E1">
      <w:pPr>
        <w:pStyle w:val="Nessunaspaziatura"/>
        <w:tabs>
          <w:tab w:val="left" w:pos="3855"/>
        </w:tabs>
        <w:ind w:left="720"/>
        <w:jc w:val="both"/>
        <w:rPr>
          <w:rFonts w:ascii="Gadugi" w:hAnsi="Gadugi" w:cs="Arial"/>
          <w:sz w:val="24"/>
          <w:szCs w:val="24"/>
        </w:rPr>
      </w:pPr>
      <w:r>
        <w:rPr>
          <w:rFonts w:ascii="Gadugi" w:hAnsi="Gadugi" w:cs="Arial"/>
          <w:sz w:val="24"/>
          <w:szCs w:val="24"/>
        </w:rPr>
        <w:t>- il direttore dell’ufficio</w:t>
      </w:r>
    </w:p>
    <w:p w:rsidR="00C773E1" w:rsidRDefault="00C773E1" w:rsidP="00C773E1">
      <w:pPr>
        <w:pStyle w:val="Nessunaspaziatura"/>
        <w:tabs>
          <w:tab w:val="left" w:pos="3855"/>
        </w:tabs>
        <w:ind w:left="720"/>
        <w:jc w:val="both"/>
        <w:rPr>
          <w:rFonts w:ascii="Gadugi" w:hAnsi="Gadugi" w:cs="Arial"/>
          <w:sz w:val="24"/>
          <w:szCs w:val="24"/>
        </w:rPr>
      </w:pPr>
      <w:r>
        <w:rPr>
          <w:rFonts w:ascii="Gadugi" w:hAnsi="Gadugi" w:cs="Arial"/>
          <w:sz w:val="24"/>
          <w:szCs w:val="24"/>
        </w:rPr>
        <w:t>- un docente di Didattica dell’Istituto Superiore di Scienze Religiose “Santa Caterina da Siena” collegato con la Facoltà teologica dell’Italia centrale</w:t>
      </w:r>
    </w:p>
    <w:p w:rsidR="00C773E1" w:rsidRDefault="00C773E1" w:rsidP="00C773E1">
      <w:pPr>
        <w:pStyle w:val="Nessunaspaziatura"/>
        <w:tabs>
          <w:tab w:val="left" w:pos="3855"/>
        </w:tabs>
        <w:ind w:left="720"/>
        <w:jc w:val="both"/>
        <w:rPr>
          <w:rFonts w:ascii="Gadugi" w:hAnsi="Gadugi" w:cs="Arial"/>
          <w:sz w:val="24"/>
          <w:szCs w:val="24"/>
        </w:rPr>
      </w:pPr>
      <w:r>
        <w:rPr>
          <w:rFonts w:ascii="Gadugi" w:hAnsi="Gadugi" w:cs="Arial"/>
          <w:sz w:val="24"/>
          <w:szCs w:val="24"/>
        </w:rPr>
        <w:t xml:space="preserve">- un insegnante di Religione di ruolo e in servizio  </w:t>
      </w:r>
    </w:p>
    <w:p w:rsidR="005F76BD" w:rsidRDefault="005F76BD" w:rsidP="005F76BD">
      <w:pPr>
        <w:pStyle w:val="Nessunaspaziatura"/>
        <w:tabs>
          <w:tab w:val="left" w:pos="3855"/>
        </w:tabs>
        <w:jc w:val="both"/>
        <w:rPr>
          <w:rFonts w:ascii="Gadugi" w:hAnsi="Gadugi" w:cs="Arial"/>
          <w:sz w:val="24"/>
          <w:szCs w:val="24"/>
        </w:rPr>
      </w:pPr>
      <w:r>
        <w:rPr>
          <w:rFonts w:ascii="Gadugi" w:hAnsi="Gadugi" w:cs="Arial"/>
          <w:sz w:val="24"/>
          <w:szCs w:val="24"/>
        </w:rPr>
        <w:t>Il colloquio o prova scritta, avrà anche la finalità di valutare se le competenze acquisite dal docente sono più idonee per prestare servizio nelle scuole dell’infanzia e/o primaria o nelle scuole secondarie di primo e/o secondo grado.</w:t>
      </w:r>
    </w:p>
    <w:p w:rsidR="00396390" w:rsidRPr="008C04F6" w:rsidRDefault="00396390" w:rsidP="00396390">
      <w:pPr>
        <w:pStyle w:val="Nessunaspaziatura"/>
        <w:tabs>
          <w:tab w:val="left" w:pos="3855"/>
        </w:tabs>
        <w:jc w:val="both"/>
        <w:rPr>
          <w:rFonts w:ascii="Gadugi" w:hAnsi="Gadugi" w:cs="Arial"/>
          <w:sz w:val="24"/>
          <w:szCs w:val="24"/>
        </w:rPr>
      </w:pPr>
      <w:r w:rsidRPr="008C04F6">
        <w:rPr>
          <w:rFonts w:ascii="Gadugi" w:hAnsi="Gadugi" w:cs="Arial"/>
          <w:sz w:val="24"/>
          <w:szCs w:val="24"/>
        </w:rPr>
        <w:t xml:space="preserve">Nel caso in cui un insegnante non ancora in possesso dei titoli previsti abbia avuto una supplenza annuale per uno o più anni, </w:t>
      </w:r>
      <w:r w:rsidR="00181E44" w:rsidRPr="008C04F6">
        <w:rPr>
          <w:rFonts w:ascii="Gadugi" w:hAnsi="Gadugi" w:cs="Arial"/>
          <w:sz w:val="24"/>
          <w:szCs w:val="24"/>
        </w:rPr>
        <w:t>al</w:t>
      </w:r>
      <w:r w:rsidRPr="008C04F6">
        <w:rPr>
          <w:rFonts w:ascii="Gadugi" w:hAnsi="Gadugi" w:cs="Arial"/>
          <w:sz w:val="24"/>
          <w:szCs w:val="24"/>
        </w:rPr>
        <w:t xml:space="preserve">l’eventuale colloquio o prova scritta, sarà </w:t>
      </w:r>
      <w:r w:rsidR="00181E44" w:rsidRPr="008C04F6">
        <w:rPr>
          <w:rFonts w:ascii="Gadugi" w:hAnsi="Gadugi" w:cs="Arial"/>
          <w:sz w:val="24"/>
          <w:szCs w:val="24"/>
        </w:rPr>
        <w:t>affiancata una relazione stilata dai Dirigenti scolastici</w:t>
      </w:r>
      <w:r w:rsidRPr="008C04F6">
        <w:rPr>
          <w:rFonts w:ascii="Gadugi" w:hAnsi="Gadugi" w:cs="Arial"/>
          <w:sz w:val="24"/>
          <w:szCs w:val="24"/>
        </w:rPr>
        <w:t xml:space="preserve"> degli istituti dove ha prestato servizio.</w:t>
      </w:r>
      <w:r w:rsidR="00B558BE" w:rsidRPr="008C04F6">
        <w:rPr>
          <w:rFonts w:ascii="Gadugi" w:hAnsi="Gadugi" w:cs="Arial"/>
          <w:sz w:val="24"/>
          <w:szCs w:val="24"/>
        </w:rPr>
        <w:t xml:space="preserve"> </w:t>
      </w:r>
    </w:p>
    <w:p w:rsidR="008555A9" w:rsidRDefault="008555A9" w:rsidP="000E4E2E">
      <w:pPr>
        <w:pStyle w:val="Nessunaspaziatura"/>
        <w:tabs>
          <w:tab w:val="left" w:pos="3855"/>
        </w:tabs>
        <w:rPr>
          <w:rFonts w:ascii="Gadugi" w:hAnsi="Gadugi" w:cs="Arial"/>
          <w:b/>
          <w:sz w:val="44"/>
          <w:szCs w:val="44"/>
        </w:rPr>
      </w:pPr>
    </w:p>
    <w:p w:rsidR="00D95C31" w:rsidRDefault="00D95C31" w:rsidP="00D95C31">
      <w:pPr>
        <w:pStyle w:val="Nessunaspaziatura"/>
        <w:tabs>
          <w:tab w:val="left" w:pos="3855"/>
        </w:tabs>
        <w:ind w:left="720"/>
        <w:jc w:val="center"/>
        <w:rPr>
          <w:rFonts w:ascii="Gadugi" w:hAnsi="Gadugi" w:cs="Arial"/>
          <w:b/>
          <w:sz w:val="44"/>
          <w:szCs w:val="44"/>
        </w:rPr>
      </w:pPr>
      <w:r>
        <w:rPr>
          <w:rFonts w:ascii="Gadugi" w:hAnsi="Gadugi" w:cs="Arial"/>
          <w:b/>
          <w:sz w:val="44"/>
          <w:szCs w:val="44"/>
        </w:rPr>
        <w:t xml:space="preserve">Elenco graduato </w:t>
      </w:r>
    </w:p>
    <w:p w:rsidR="0074362B" w:rsidRDefault="0074362B" w:rsidP="00EB010A">
      <w:pPr>
        <w:pStyle w:val="Nessunaspaziatura"/>
        <w:tabs>
          <w:tab w:val="left" w:pos="3855"/>
        </w:tabs>
        <w:ind w:left="720"/>
        <w:jc w:val="both"/>
        <w:rPr>
          <w:rFonts w:ascii="Gadugi" w:hAnsi="Gadugi" w:cs="Arial"/>
          <w:sz w:val="24"/>
          <w:szCs w:val="24"/>
        </w:rPr>
      </w:pPr>
    </w:p>
    <w:p w:rsidR="00D95C31" w:rsidRDefault="00C04546" w:rsidP="00245D9A">
      <w:pPr>
        <w:pStyle w:val="Nessunaspaziatura"/>
        <w:tabs>
          <w:tab w:val="left" w:pos="3855"/>
        </w:tabs>
        <w:jc w:val="both"/>
        <w:rPr>
          <w:rFonts w:ascii="Gadugi" w:hAnsi="Gadugi" w:cs="Arial"/>
          <w:sz w:val="24"/>
          <w:szCs w:val="24"/>
        </w:rPr>
      </w:pPr>
      <w:r>
        <w:rPr>
          <w:rFonts w:ascii="Gadugi" w:hAnsi="Gadugi" w:cs="Arial"/>
          <w:sz w:val="24"/>
          <w:szCs w:val="24"/>
        </w:rPr>
        <w:t xml:space="preserve">1. </w:t>
      </w:r>
      <w:r w:rsidR="00D95C31">
        <w:rPr>
          <w:rFonts w:ascii="Gadugi" w:hAnsi="Gadugi" w:cs="Arial"/>
          <w:sz w:val="24"/>
          <w:szCs w:val="24"/>
        </w:rPr>
        <w:t xml:space="preserve">L’ufficio diocesano per il servizio IRC provvede ad aggiornare </w:t>
      </w:r>
      <w:r w:rsidR="002D63E7">
        <w:rPr>
          <w:rFonts w:ascii="Gadugi" w:hAnsi="Gadugi" w:cs="Arial"/>
          <w:sz w:val="24"/>
          <w:szCs w:val="24"/>
        </w:rPr>
        <w:t xml:space="preserve">ogni anno </w:t>
      </w:r>
      <w:r w:rsidR="00D95C31">
        <w:rPr>
          <w:rFonts w:ascii="Gadugi" w:hAnsi="Gadugi" w:cs="Arial"/>
          <w:sz w:val="24"/>
          <w:szCs w:val="24"/>
        </w:rPr>
        <w:t xml:space="preserve">l’elenco graduato degli </w:t>
      </w:r>
      <w:proofErr w:type="spellStart"/>
      <w:r w:rsidR="00D95C31">
        <w:rPr>
          <w:rFonts w:ascii="Gadugi" w:hAnsi="Gadugi" w:cs="Arial"/>
          <w:sz w:val="24"/>
          <w:szCs w:val="24"/>
        </w:rPr>
        <w:t>IdRC</w:t>
      </w:r>
      <w:proofErr w:type="spellEnd"/>
      <w:r w:rsidR="00D95C31">
        <w:rPr>
          <w:rFonts w:ascii="Gadugi" w:hAnsi="Gadugi" w:cs="Arial"/>
          <w:sz w:val="24"/>
          <w:szCs w:val="24"/>
        </w:rPr>
        <w:t xml:space="preserve"> già in servizio secondo i seguenti criteri:</w:t>
      </w:r>
    </w:p>
    <w:p w:rsidR="00D95C31" w:rsidRDefault="00D95C31" w:rsidP="00EB010A">
      <w:pPr>
        <w:pStyle w:val="Nessunaspaziatura"/>
        <w:numPr>
          <w:ilvl w:val="0"/>
          <w:numId w:val="15"/>
        </w:numPr>
        <w:tabs>
          <w:tab w:val="left" w:pos="3855"/>
        </w:tabs>
        <w:jc w:val="both"/>
        <w:rPr>
          <w:rFonts w:ascii="Gadugi" w:hAnsi="Gadugi" w:cs="Arial"/>
          <w:sz w:val="24"/>
          <w:szCs w:val="24"/>
        </w:rPr>
      </w:pPr>
      <w:r>
        <w:rPr>
          <w:rFonts w:ascii="Gadugi" w:hAnsi="Gadugi" w:cs="Arial"/>
          <w:sz w:val="24"/>
          <w:szCs w:val="24"/>
        </w:rPr>
        <w:t xml:space="preserve">servizio prestato </w:t>
      </w:r>
    </w:p>
    <w:p w:rsidR="001B528A" w:rsidRDefault="00D95C31" w:rsidP="00EB010A">
      <w:pPr>
        <w:pStyle w:val="Nessunaspaziatura"/>
        <w:numPr>
          <w:ilvl w:val="0"/>
          <w:numId w:val="15"/>
        </w:numPr>
        <w:tabs>
          <w:tab w:val="left" w:pos="3855"/>
        </w:tabs>
        <w:jc w:val="both"/>
        <w:rPr>
          <w:rFonts w:ascii="Gadugi" w:hAnsi="Gadugi" w:cs="Arial"/>
          <w:sz w:val="24"/>
          <w:szCs w:val="24"/>
        </w:rPr>
      </w:pPr>
      <w:r>
        <w:rPr>
          <w:rFonts w:ascii="Gadugi" w:hAnsi="Gadugi" w:cs="Arial"/>
          <w:sz w:val="24"/>
          <w:szCs w:val="24"/>
        </w:rPr>
        <w:t xml:space="preserve">partecipazione a corsi e convegni di </w:t>
      </w:r>
      <w:r w:rsidR="00910493">
        <w:rPr>
          <w:rFonts w:ascii="Gadugi" w:hAnsi="Gadugi" w:cs="Arial"/>
          <w:sz w:val="24"/>
          <w:szCs w:val="24"/>
        </w:rPr>
        <w:t xml:space="preserve">formazione e </w:t>
      </w:r>
      <w:r>
        <w:rPr>
          <w:rFonts w:ascii="Gadugi" w:hAnsi="Gadugi" w:cs="Arial"/>
          <w:sz w:val="24"/>
          <w:szCs w:val="24"/>
        </w:rPr>
        <w:t>aggiornamento</w:t>
      </w:r>
    </w:p>
    <w:p w:rsidR="00D95C31" w:rsidRDefault="001B528A" w:rsidP="00EB010A">
      <w:pPr>
        <w:pStyle w:val="Nessunaspaziatura"/>
        <w:tabs>
          <w:tab w:val="left" w:pos="3855"/>
        </w:tabs>
        <w:ind w:left="1789"/>
        <w:jc w:val="both"/>
        <w:rPr>
          <w:rFonts w:ascii="Gadugi" w:hAnsi="Gadugi" w:cs="Arial"/>
          <w:sz w:val="24"/>
          <w:szCs w:val="24"/>
        </w:rPr>
      </w:pPr>
      <w:r>
        <w:rPr>
          <w:rFonts w:ascii="Gadugi" w:hAnsi="Gadugi" w:cs="Arial"/>
          <w:sz w:val="24"/>
          <w:szCs w:val="24"/>
        </w:rPr>
        <w:t>professionale</w:t>
      </w:r>
      <w:r w:rsidR="00D95C31">
        <w:rPr>
          <w:rFonts w:ascii="Gadugi" w:hAnsi="Gadugi" w:cs="Arial"/>
          <w:sz w:val="24"/>
          <w:szCs w:val="24"/>
        </w:rPr>
        <w:t xml:space="preserve"> </w:t>
      </w:r>
      <w:r>
        <w:rPr>
          <w:rFonts w:ascii="Gadugi" w:hAnsi="Gadugi" w:cs="Arial"/>
          <w:sz w:val="24"/>
          <w:szCs w:val="24"/>
        </w:rPr>
        <w:t xml:space="preserve"> </w:t>
      </w:r>
    </w:p>
    <w:p w:rsidR="00B87F52" w:rsidRDefault="001B528A" w:rsidP="00EB010A">
      <w:pPr>
        <w:pStyle w:val="Nessunaspaziatura"/>
        <w:tabs>
          <w:tab w:val="left" w:pos="3855"/>
        </w:tabs>
        <w:ind w:left="720"/>
        <w:jc w:val="both"/>
        <w:rPr>
          <w:rFonts w:ascii="Gadugi" w:hAnsi="Gadugi" w:cs="Arial"/>
          <w:sz w:val="24"/>
          <w:szCs w:val="24"/>
        </w:rPr>
      </w:pPr>
      <w:r>
        <w:rPr>
          <w:rFonts w:ascii="Gadugi" w:hAnsi="Gadugi" w:cs="Arial"/>
          <w:sz w:val="24"/>
          <w:szCs w:val="24"/>
        </w:rPr>
        <w:t xml:space="preserve">           </w:t>
      </w:r>
      <w:r w:rsidR="00B87F52">
        <w:rPr>
          <w:rFonts w:ascii="Gadugi" w:hAnsi="Gadugi" w:cs="Arial"/>
          <w:sz w:val="24"/>
          <w:szCs w:val="24"/>
        </w:rPr>
        <w:t>c) pubblicazione di testi e/o articoli inerenti l’IRC su riviste specializzate</w:t>
      </w:r>
    </w:p>
    <w:p w:rsidR="00B87F52" w:rsidRDefault="001B528A" w:rsidP="00EB010A">
      <w:pPr>
        <w:pStyle w:val="Nessunaspaziatura"/>
        <w:tabs>
          <w:tab w:val="left" w:pos="3855"/>
        </w:tabs>
        <w:ind w:left="720"/>
        <w:jc w:val="both"/>
        <w:rPr>
          <w:rFonts w:ascii="Gadugi" w:hAnsi="Gadugi" w:cs="Arial"/>
          <w:sz w:val="24"/>
          <w:szCs w:val="24"/>
        </w:rPr>
      </w:pPr>
      <w:r>
        <w:rPr>
          <w:rFonts w:ascii="Gadugi" w:hAnsi="Gadugi" w:cs="Arial"/>
          <w:sz w:val="24"/>
          <w:szCs w:val="24"/>
        </w:rPr>
        <w:t xml:space="preserve">           </w:t>
      </w:r>
      <w:r w:rsidR="00B87F52">
        <w:rPr>
          <w:rFonts w:ascii="Gadugi" w:hAnsi="Gadugi" w:cs="Arial"/>
          <w:sz w:val="24"/>
          <w:szCs w:val="24"/>
        </w:rPr>
        <w:t xml:space="preserve">d) docenza ai corsi di aggiornamento IRC o tutoraggio per tirocinio </w:t>
      </w:r>
      <w:proofErr w:type="spellStart"/>
      <w:r w:rsidR="00B87F52">
        <w:rPr>
          <w:rFonts w:ascii="Gadugi" w:hAnsi="Gadugi" w:cs="Arial"/>
          <w:sz w:val="24"/>
          <w:szCs w:val="24"/>
        </w:rPr>
        <w:t>IdRC</w:t>
      </w:r>
      <w:proofErr w:type="spellEnd"/>
    </w:p>
    <w:p w:rsidR="00910493" w:rsidRDefault="00C04546" w:rsidP="00245D9A">
      <w:pPr>
        <w:pStyle w:val="Nessunaspaziatura"/>
        <w:tabs>
          <w:tab w:val="left" w:pos="3855"/>
        </w:tabs>
        <w:jc w:val="both"/>
        <w:rPr>
          <w:rFonts w:ascii="Gadugi" w:hAnsi="Gadugi" w:cs="Arial"/>
          <w:sz w:val="24"/>
          <w:szCs w:val="24"/>
        </w:rPr>
      </w:pPr>
      <w:r>
        <w:rPr>
          <w:rFonts w:ascii="Gadugi" w:hAnsi="Gadugi" w:cs="Arial"/>
          <w:sz w:val="24"/>
          <w:szCs w:val="24"/>
        </w:rPr>
        <w:t>La documentazione utile all’aggiornamento</w:t>
      </w:r>
      <w:r w:rsidR="00182B3A">
        <w:rPr>
          <w:rFonts w:ascii="Gadugi" w:hAnsi="Gadugi" w:cs="Arial"/>
          <w:sz w:val="24"/>
          <w:szCs w:val="24"/>
        </w:rPr>
        <w:t xml:space="preserve"> dell’elenco graduato </w:t>
      </w:r>
      <w:r>
        <w:rPr>
          <w:rFonts w:ascii="Gadugi" w:hAnsi="Gadugi" w:cs="Arial"/>
          <w:sz w:val="24"/>
          <w:szCs w:val="24"/>
        </w:rPr>
        <w:t xml:space="preserve"> dovrà essere consegnata all’ufficio entro il 10 maggio di ogni anno.</w:t>
      </w:r>
    </w:p>
    <w:p w:rsidR="00910493" w:rsidRDefault="00245D9A" w:rsidP="00245D9A">
      <w:pPr>
        <w:pStyle w:val="Nessunaspaziatura"/>
        <w:tabs>
          <w:tab w:val="left" w:pos="3855"/>
        </w:tabs>
        <w:jc w:val="both"/>
        <w:rPr>
          <w:rFonts w:ascii="Gadugi" w:hAnsi="Gadugi" w:cs="Arial"/>
          <w:sz w:val="24"/>
          <w:szCs w:val="24"/>
        </w:rPr>
      </w:pPr>
      <w:r>
        <w:rPr>
          <w:rFonts w:ascii="Gadugi" w:hAnsi="Gadugi" w:cs="Arial"/>
          <w:sz w:val="24"/>
          <w:szCs w:val="24"/>
        </w:rPr>
        <w:t xml:space="preserve">2. </w:t>
      </w:r>
      <w:r w:rsidR="003A631B">
        <w:rPr>
          <w:rFonts w:ascii="Gadugi" w:hAnsi="Gadugi" w:cs="Arial"/>
          <w:sz w:val="24"/>
          <w:szCs w:val="24"/>
        </w:rPr>
        <w:t>L’ufficio provvederà inoltre a stilare un elenco graduato per gli asp</w:t>
      </w:r>
      <w:r w:rsidR="00910493">
        <w:rPr>
          <w:rFonts w:ascii="Gadugi" w:hAnsi="Gadugi" w:cs="Arial"/>
          <w:sz w:val="24"/>
          <w:szCs w:val="24"/>
        </w:rPr>
        <w:t>iranti</w:t>
      </w:r>
      <w:r w:rsidR="00407807">
        <w:rPr>
          <w:rFonts w:ascii="Gadugi" w:hAnsi="Gadugi" w:cs="Arial"/>
          <w:sz w:val="24"/>
          <w:szCs w:val="24"/>
        </w:rPr>
        <w:t xml:space="preserve"> </w:t>
      </w:r>
      <w:r w:rsidR="00C04546">
        <w:rPr>
          <w:rFonts w:ascii="Gadugi" w:hAnsi="Gadugi" w:cs="Arial"/>
          <w:sz w:val="24"/>
          <w:szCs w:val="24"/>
        </w:rPr>
        <w:t>all’incarico</w:t>
      </w:r>
      <w:r w:rsidR="00910493">
        <w:rPr>
          <w:rFonts w:ascii="Gadugi" w:hAnsi="Gadugi" w:cs="Arial"/>
          <w:sz w:val="24"/>
          <w:szCs w:val="24"/>
        </w:rPr>
        <w:t xml:space="preserve"> </w:t>
      </w:r>
      <w:r w:rsidR="00C04546">
        <w:rPr>
          <w:rFonts w:ascii="Gadugi" w:hAnsi="Gadugi" w:cs="Arial"/>
          <w:sz w:val="24"/>
          <w:szCs w:val="24"/>
        </w:rPr>
        <w:t xml:space="preserve"> </w:t>
      </w:r>
      <w:r w:rsidR="003A0031">
        <w:rPr>
          <w:rFonts w:ascii="Gadugi" w:hAnsi="Gadugi" w:cs="Arial"/>
          <w:sz w:val="24"/>
          <w:szCs w:val="24"/>
        </w:rPr>
        <w:t>e/o alle</w:t>
      </w:r>
      <w:r w:rsidR="00910493">
        <w:rPr>
          <w:rFonts w:ascii="Gadugi" w:hAnsi="Gadugi" w:cs="Arial"/>
          <w:sz w:val="24"/>
          <w:szCs w:val="24"/>
        </w:rPr>
        <w:t xml:space="preserve"> </w:t>
      </w:r>
      <w:r w:rsidR="00910493" w:rsidRPr="00910493">
        <w:rPr>
          <w:rFonts w:ascii="Gadugi" w:hAnsi="Gadugi" w:cs="Arial"/>
          <w:sz w:val="24"/>
          <w:szCs w:val="24"/>
        </w:rPr>
        <w:t>supplenze che sarà compilato secondo questi criteri:</w:t>
      </w:r>
    </w:p>
    <w:p w:rsidR="00910493" w:rsidRDefault="00910493" w:rsidP="00EB010A">
      <w:pPr>
        <w:pStyle w:val="Nessunaspaziatura"/>
        <w:numPr>
          <w:ilvl w:val="0"/>
          <w:numId w:val="18"/>
        </w:numPr>
        <w:tabs>
          <w:tab w:val="left" w:pos="3855"/>
        </w:tabs>
        <w:jc w:val="both"/>
        <w:rPr>
          <w:rFonts w:ascii="Gadugi" w:hAnsi="Gadugi" w:cs="Arial"/>
          <w:sz w:val="24"/>
          <w:szCs w:val="24"/>
        </w:rPr>
      </w:pPr>
      <w:r>
        <w:rPr>
          <w:rFonts w:ascii="Gadugi" w:hAnsi="Gadugi" w:cs="Arial"/>
          <w:sz w:val="24"/>
          <w:szCs w:val="24"/>
        </w:rPr>
        <w:t>Domanda all’ufficio diocesano per il servizio IRC</w:t>
      </w:r>
      <w:r w:rsidR="002E6A48">
        <w:rPr>
          <w:rFonts w:ascii="Gadugi" w:hAnsi="Gadugi" w:cs="Arial"/>
          <w:sz w:val="24"/>
          <w:szCs w:val="24"/>
        </w:rPr>
        <w:t xml:space="preserve"> mediante modulo (all. 1</w:t>
      </w:r>
      <w:r w:rsidR="000F6D00">
        <w:rPr>
          <w:rFonts w:ascii="Gadugi" w:hAnsi="Gadugi" w:cs="Arial"/>
          <w:sz w:val="24"/>
          <w:szCs w:val="24"/>
        </w:rPr>
        <w:t>-2</w:t>
      </w:r>
      <w:r w:rsidR="002E6A48">
        <w:rPr>
          <w:rFonts w:ascii="Gadugi" w:hAnsi="Gadugi" w:cs="Arial"/>
          <w:sz w:val="24"/>
          <w:szCs w:val="24"/>
        </w:rPr>
        <w:t>)</w:t>
      </w:r>
    </w:p>
    <w:p w:rsidR="002E6A48" w:rsidRPr="00407807" w:rsidRDefault="00910493" w:rsidP="00EB010A">
      <w:pPr>
        <w:pStyle w:val="Nessunaspaziatura"/>
        <w:numPr>
          <w:ilvl w:val="0"/>
          <w:numId w:val="18"/>
        </w:numPr>
        <w:tabs>
          <w:tab w:val="left" w:pos="3855"/>
        </w:tabs>
        <w:jc w:val="both"/>
        <w:rPr>
          <w:rFonts w:ascii="Gadugi" w:hAnsi="Gadugi" w:cs="Arial"/>
          <w:sz w:val="24"/>
          <w:szCs w:val="24"/>
        </w:rPr>
      </w:pPr>
      <w:r>
        <w:rPr>
          <w:rFonts w:ascii="Gadugi" w:hAnsi="Gadugi" w:cs="Arial"/>
          <w:sz w:val="24"/>
          <w:szCs w:val="24"/>
        </w:rPr>
        <w:t>Lettera di presentazione del parroco</w:t>
      </w:r>
      <w:r w:rsidR="00860774">
        <w:rPr>
          <w:rFonts w:ascii="Gadugi" w:hAnsi="Gadugi" w:cs="Arial"/>
          <w:sz w:val="24"/>
          <w:szCs w:val="24"/>
        </w:rPr>
        <w:t xml:space="preserve"> della parrocchia di appartenenza</w:t>
      </w:r>
      <w:r>
        <w:rPr>
          <w:rFonts w:ascii="Gadugi" w:hAnsi="Gadugi" w:cs="Arial"/>
          <w:sz w:val="24"/>
          <w:szCs w:val="24"/>
        </w:rPr>
        <w:t xml:space="preserve"> attestante la </w:t>
      </w:r>
      <w:r w:rsidR="002E6A48">
        <w:rPr>
          <w:rFonts w:ascii="Gadugi" w:hAnsi="Gadugi" w:cs="Arial"/>
          <w:sz w:val="24"/>
          <w:szCs w:val="24"/>
        </w:rPr>
        <w:t xml:space="preserve">testimonianza di vita cristiana </w:t>
      </w:r>
      <w:r w:rsidR="00B2338D">
        <w:rPr>
          <w:rFonts w:ascii="Gadugi" w:hAnsi="Gadugi" w:cs="Arial"/>
          <w:sz w:val="24"/>
          <w:szCs w:val="24"/>
        </w:rPr>
        <w:t>(canone 804) (all. 4</w:t>
      </w:r>
      <w:r w:rsidR="002E6A48" w:rsidRPr="00407807">
        <w:rPr>
          <w:rFonts w:ascii="Gadugi" w:hAnsi="Gadugi" w:cs="Arial"/>
          <w:sz w:val="24"/>
          <w:szCs w:val="24"/>
        </w:rPr>
        <w:t>)</w:t>
      </w:r>
    </w:p>
    <w:p w:rsidR="00407807" w:rsidRDefault="00407807" w:rsidP="00EB010A">
      <w:pPr>
        <w:pStyle w:val="Nessunaspaziatura"/>
        <w:numPr>
          <w:ilvl w:val="0"/>
          <w:numId w:val="18"/>
        </w:numPr>
        <w:tabs>
          <w:tab w:val="left" w:pos="3855"/>
        </w:tabs>
        <w:jc w:val="both"/>
        <w:rPr>
          <w:rFonts w:ascii="Gadugi" w:hAnsi="Gadugi" w:cs="Arial"/>
          <w:sz w:val="24"/>
          <w:szCs w:val="24"/>
        </w:rPr>
      </w:pPr>
      <w:r>
        <w:rPr>
          <w:rFonts w:ascii="Gadugi" w:hAnsi="Gadugi" w:cs="Arial"/>
          <w:sz w:val="24"/>
          <w:szCs w:val="24"/>
        </w:rPr>
        <w:t>P</w:t>
      </w:r>
      <w:r w:rsidR="003A631B" w:rsidRPr="003A631B">
        <w:rPr>
          <w:rFonts w:ascii="Gadugi" w:hAnsi="Gadugi" w:cs="Arial"/>
          <w:sz w:val="24"/>
          <w:szCs w:val="24"/>
        </w:rPr>
        <w:t>ossesso dei necessari titoli di studio e qualificazione</w:t>
      </w:r>
      <w:r w:rsidR="008F60FC">
        <w:rPr>
          <w:rFonts w:ascii="Gadugi" w:hAnsi="Gadugi" w:cs="Arial"/>
          <w:sz w:val="24"/>
          <w:szCs w:val="24"/>
        </w:rPr>
        <w:t xml:space="preserve"> (Intesa CEI-MIUR 2012).</w:t>
      </w:r>
      <w:r w:rsidR="002E6A48">
        <w:rPr>
          <w:rFonts w:ascii="Gadugi" w:hAnsi="Gadugi" w:cs="Arial"/>
          <w:sz w:val="24"/>
          <w:szCs w:val="24"/>
        </w:rPr>
        <w:t xml:space="preserve"> </w:t>
      </w:r>
    </w:p>
    <w:p w:rsidR="003A631B" w:rsidRDefault="00407807" w:rsidP="002C3CFB">
      <w:pPr>
        <w:pStyle w:val="Nessunaspaziatura"/>
        <w:numPr>
          <w:ilvl w:val="0"/>
          <w:numId w:val="18"/>
        </w:numPr>
        <w:tabs>
          <w:tab w:val="left" w:pos="3855"/>
        </w:tabs>
        <w:jc w:val="both"/>
        <w:rPr>
          <w:rFonts w:ascii="Gadugi" w:hAnsi="Gadugi" w:cs="Arial"/>
          <w:sz w:val="24"/>
          <w:szCs w:val="24"/>
        </w:rPr>
      </w:pPr>
      <w:r>
        <w:rPr>
          <w:rFonts w:ascii="Gadugi" w:hAnsi="Gadugi" w:cs="Arial"/>
          <w:sz w:val="24"/>
          <w:szCs w:val="24"/>
        </w:rPr>
        <w:t>Certificato di Idoneità</w:t>
      </w:r>
      <w:r w:rsidR="000F6D00">
        <w:rPr>
          <w:rFonts w:ascii="Gadugi" w:hAnsi="Gadugi" w:cs="Arial"/>
          <w:sz w:val="24"/>
          <w:szCs w:val="24"/>
        </w:rPr>
        <w:t xml:space="preserve"> </w:t>
      </w:r>
      <w:r w:rsidR="00582513">
        <w:rPr>
          <w:rFonts w:ascii="Gadugi" w:hAnsi="Gadugi" w:cs="Arial"/>
          <w:sz w:val="24"/>
          <w:szCs w:val="24"/>
        </w:rPr>
        <w:t>(per gli aspiranti all’incarico)</w:t>
      </w:r>
    </w:p>
    <w:p w:rsidR="00245D9A" w:rsidRDefault="00407807" w:rsidP="00245D9A">
      <w:pPr>
        <w:pStyle w:val="Nessunaspaziatura"/>
        <w:tabs>
          <w:tab w:val="left" w:pos="3855"/>
        </w:tabs>
        <w:ind w:left="720"/>
        <w:jc w:val="both"/>
        <w:rPr>
          <w:rFonts w:ascii="Gadugi" w:hAnsi="Gadugi" w:cs="Arial"/>
          <w:sz w:val="24"/>
          <w:szCs w:val="24"/>
        </w:rPr>
      </w:pPr>
      <w:r>
        <w:rPr>
          <w:rFonts w:ascii="Gadugi" w:hAnsi="Gadugi" w:cs="Arial"/>
          <w:sz w:val="24"/>
          <w:szCs w:val="24"/>
        </w:rPr>
        <w:t xml:space="preserve">  </w:t>
      </w:r>
      <w:r w:rsidR="00846830">
        <w:rPr>
          <w:rFonts w:ascii="Gadugi" w:hAnsi="Gadugi" w:cs="Arial"/>
          <w:sz w:val="24"/>
          <w:szCs w:val="24"/>
        </w:rPr>
        <w:t xml:space="preserve">   e</w:t>
      </w:r>
      <w:r w:rsidR="00B87F52">
        <w:rPr>
          <w:rFonts w:ascii="Gadugi" w:hAnsi="Gadugi" w:cs="Arial"/>
          <w:sz w:val="24"/>
          <w:szCs w:val="24"/>
        </w:rPr>
        <w:t>) al</w:t>
      </w:r>
      <w:r w:rsidR="00B2338D">
        <w:rPr>
          <w:rFonts w:ascii="Gadugi" w:hAnsi="Gadugi" w:cs="Arial"/>
          <w:sz w:val="24"/>
          <w:szCs w:val="24"/>
        </w:rPr>
        <w:t>tra documentazione utile (all. 6</w:t>
      </w:r>
      <w:r w:rsidR="00B87F52">
        <w:rPr>
          <w:rFonts w:ascii="Gadugi" w:hAnsi="Gadugi" w:cs="Arial"/>
          <w:sz w:val="24"/>
          <w:szCs w:val="24"/>
        </w:rPr>
        <w:t>)</w:t>
      </w:r>
    </w:p>
    <w:p w:rsidR="00245D9A" w:rsidRDefault="00DD136A" w:rsidP="00245D9A">
      <w:pPr>
        <w:pStyle w:val="Nessunaspaziatura"/>
        <w:tabs>
          <w:tab w:val="left" w:pos="3855"/>
        </w:tabs>
        <w:jc w:val="both"/>
        <w:rPr>
          <w:rFonts w:ascii="Gadugi" w:hAnsi="Gadugi" w:cs="Arial"/>
          <w:sz w:val="24"/>
          <w:szCs w:val="24"/>
        </w:rPr>
      </w:pPr>
      <w:r>
        <w:rPr>
          <w:rFonts w:ascii="Gadugi" w:hAnsi="Gadugi" w:cs="Arial"/>
          <w:sz w:val="24"/>
          <w:szCs w:val="24"/>
        </w:rPr>
        <w:t xml:space="preserve"> Coloro che non hanno </w:t>
      </w:r>
      <w:r w:rsidR="00474C43">
        <w:rPr>
          <w:rFonts w:ascii="Gadugi" w:hAnsi="Gadugi" w:cs="Arial"/>
          <w:sz w:val="24"/>
          <w:szCs w:val="24"/>
        </w:rPr>
        <w:t xml:space="preserve">ancora </w:t>
      </w:r>
      <w:r>
        <w:rPr>
          <w:rFonts w:ascii="Gadugi" w:hAnsi="Gadugi" w:cs="Arial"/>
          <w:sz w:val="24"/>
          <w:szCs w:val="24"/>
        </w:rPr>
        <w:t xml:space="preserve">portato a termine il proprio iter di formazione     dovranno presentare il certificato </w:t>
      </w:r>
      <w:r w:rsidRPr="003A631B">
        <w:rPr>
          <w:rFonts w:ascii="Gadugi" w:hAnsi="Gadugi" w:cs="Arial"/>
          <w:sz w:val="24"/>
          <w:szCs w:val="24"/>
        </w:rPr>
        <w:t xml:space="preserve">di iscrizione ad un Istituto </w:t>
      </w:r>
      <w:r>
        <w:rPr>
          <w:rFonts w:ascii="Gadugi" w:hAnsi="Gadugi" w:cs="Arial"/>
          <w:sz w:val="24"/>
          <w:szCs w:val="24"/>
        </w:rPr>
        <w:t xml:space="preserve"> </w:t>
      </w:r>
      <w:r w:rsidRPr="003A631B">
        <w:rPr>
          <w:rFonts w:ascii="Gadugi" w:hAnsi="Gadugi" w:cs="Arial"/>
          <w:sz w:val="24"/>
          <w:szCs w:val="24"/>
        </w:rPr>
        <w:t>Superiore di Scienze Religiose approvato dalla Santa Sede con att</w:t>
      </w:r>
      <w:r>
        <w:rPr>
          <w:rFonts w:ascii="Gadugi" w:hAnsi="Gadugi" w:cs="Arial"/>
          <w:sz w:val="24"/>
          <w:szCs w:val="24"/>
        </w:rPr>
        <w:t>estazione degli esami sostenuti e relativa valutazione.</w:t>
      </w:r>
    </w:p>
    <w:p w:rsidR="00580AE9" w:rsidRDefault="00C04546" w:rsidP="00EB010A">
      <w:pPr>
        <w:pStyle w:val="Nessunaspaziatura"/>
        <w:tabs>
          <w:tab w:val="left" w:pos="3855"/>
        </w:tabs>
        <w:jc w:val="both"/>
        <w:rPr>
          <w:rFonts w:ascii="Gadugi" w:hAnsi="Gadugi" w:cs="Arial"/>
          <w:sz w:val="24"/>
          <w:szCs w:val="24"/>
        </w:rPr>
      </w:pPr>
      <w:r>
        <w:rPr>
          <w:rFonts w:ascii="Gadugi" w:hAnsi="Gadugi" w:cs="Arial"/>
          <w:sz w:val="24"/>
          <w:szCs w:val="24"/>
        </w:rPr>
        <w:t xml:space="preserve">3. </w:t>
      </w:r>
      <w:r w:rsidR="00580AE9">
        <w:rPr>
          <w:rFonts w:ascii="Gadugi" w:hAnsi="Gadugi" w:cs="Arial"/>
          <w:sz w:val="24"/>
          <w:szCs w:val="24"/>
        </w:rPr>
        <w:t xml:space="preserve">Non è consentito presentare domanda di inserimento nell’elenco graduato della </w:t>
      </w:r>
      <w:r w:rsidR="00CD0541">
        <w:rPr>
          <w:rFonts w:ascii="Gadugi" w:hAnsi="Gadugi" w:cs="Arial"/>
          <w:sz w:val="24"/>
          <w:szCs w:val="24"/>
        </w:rPr>
        <w:t xml:space="preserve"> </w:t>
      </w:r>
      <w:r w:rsidR="00580AE9">
        <w:rPr>
          <w:rFonts w:ascii="Gadugi" w:hAnsi="Gadugi" w:cs="Arial"/>
          <w:sz w:val="24"/>
          <w:szCs w:val="24"/>
        </w:rPr>
        <w:t>Diocesi di Pescia a chi ha già presentato domanda in altra Diocesi.</w:t>
      </w:r>
    </w:p>
    <w:p w:rsidR="00594D6F" w:rsidRDefault="00245D9A" w:rsidP="00D16CFA">
      <w:pPr>
        <w:pStyle w:val="Nessunaspaziatura"/>
        <w:tabs>
          <w:tab w:val="left" w:pos="3855"/>
        </w:tabs>
        <w:jc w:val="both"/>
        <w:rPr>
          <w:rFonts w:ascii="Gadugi" w:hAnsi="Gadugi" w:cs="Arial"/>
          <w:sz w:val="24"/>
          <w:szCs w:val="24"/>
        </w:rPr>
      </w:pPr>
      <w:r>
        <w:rPr>
          <w:rFonts w:ascii="Gadugi" w:hAnsi="Gadugi" w:cs="Arial"/>
          <w:sz w:val="24"/>
          <w:szCs w:val="24"/>
        </w:rPr>
        <w:lastRenderedPageBreak/>
        <w:t xml:space="preserve">4.  </w:t>
      </w:r>
      <w:r w:rsidR="008D72C8">
        <w:rPr>
          <w:rFonts w:ascii="Gadugi" w:hAnsi="Gadugi" w:cs="Arial"/>
          <w:sz w:val="24"/>
          <w:szCs w:val="24"/>
        </w:rPr>
        <w:t xml:space="preserve">L’ufficio non accetta domande di inserimento nell’elenco graduato diocesano </w:t>
      </w:r>
      <w:r w:rsidR="00CD0541">
        <w:rPr>
          <w:rFonts w:ascii="Gadugi" w:hAnsi="Gadugi" w:cs="Arial"/>
          <w:sz w:val="24"/>
          <w:szCs w:val="24"/>
        </w:rPr>
        <w:t xml:space="preserve"> </w:t>
      </w:r>
      <w:r w:rsidR="008D72C8">
        <w:rPr>
          <w:rFonts w:ascii="Gadugi" w:hAnsi="Gadugi" w:cs="Arial"/>
          <w:sz w:val="24"/>
          <w:szCs w:val="24"/>
        </w:rPr>
        <w:t xml:space="preserve">presentate personalmente </w:t>
      </w:r>
      <w:r w:rsidR="00430A3F">
        <w:rPr>
          <w:rFonts w:ascii="Gadugi" w:hAnsi="Gadugi" w:cs="Arial"/>
          <w:sz w:val="24"/>
          <w:szCs w:val="24"/>
        </w:rPr>
        <w:t>dai docenti</w:t>
      </w:r>
      <w:r w:rsidR="00264722">
        <w:rPr>
          <w:rFonts w:ascii="Gadugi" w:hAnsi="Gadugi" w:cs="Arial"/>
          <w:sz w:val="24"/>
          <w:szCs w:val="24"/>
        </w:rPr>
        <w:t xml:space="preserve"> di altre dioce</w:t>
      </w:r>
      <w:r w:rsidR="00F8798F">
        <w:rPr>
          <w:rFonts w:ascii="Gadugi" w:hAnsi="Gadugi" w:cs="Arial"/>
          <w:sz w:val="24"/>
          <w:szCs w:val="24"/>
        </w:rPr>
        <w:t>si,</w:t>
      </w:r>
      <w:r w:rsidR="00430A3F">
        <w:rPr>
          <w:rFonts w:ascii="Gadugi" w:hAnsi="Gadugi" w:cs="Arial"/>
          <w:sz w:val="24"/>
          <w:szCs w:val="24"/>
        </w:rPr>
        <w:t xml:space="preserve"> accetta altresì quelle che pervengono dagli uffici diocesani per il servizio IRC a garanzia della professionalità dei candidati.</w:t>
      </w:r>
    </w:p>
    <w:p w:rsidR="001D6C4B" w:rsidRDefault="00594D6F" w:rsidP="00594D6F">
      <w:pPr>
        <w:pStyle w:val="Nessunaspaziatura"/>
        <w:tabs>
          <w:tab w:val="left" w:pos="3855"/>
        </w:tabs>
        <w:jc w:val="both"/>
        <w:rPr>
          <w:rFonts w:ascii="Gadugi" w:hAnsi="Gadugi" w:cs="Arial"/>
          <w:sz w:val="24"/>
          <w:szCs w:val="24"/>
        </w:rPr>
      </w:pPr>
      <w:r>
        <w:rPr>
          <w:rFonts w:ascii="Gadugi" w:hAnsi="Gadugi" w:cs="Arial"/>
          <w:sz w:val="24"/>
          <w:szCs w:val="24"/>
        </w:rPr>
        <w:t>5.</w:t>
      </w:r>
      <w:r w:rsidR="00D16CFA">
        <w:rPr>
          <w:rFonts w:ascii="Gadugi" w:hAnsi="Gadugi" w:cs="Arial"/>
          <w:sz w:val="24"/>
          <w:szCs w:val="24"/>
        </w:rPr>
        <w:t xml:space="preserve"> </w:t>
      </w:r>
      <w:r w:rsidR="001D6C4B">
        <w:rPr>
          <w:rFonts w:ascii="Gadugi" w:hAnsi="Gadugi" w:cs="Arial"/>
          <w:sz w:val="24"/>
          <w:szCs w:val="24"/>
        </w:rPr>
        <w:t>Gli aspiranti al conferimento dell’incarico o supplenza per l’IRC dov</w:t>
      </w:r>
      <w:r w:rsidR="00D16CFA">
        <w:rPr>
          <w:rFonts w:ascii="Gadugi" w:hAnsi="Gadugi" w:cs="Arial"/>
          <w:sz w:val="24"/>
          <w:szCs w:val="24"/>
        </w:rPr>
        <w:t>ranno</w:t>
      </w:r>
      <w:r w:rsidR="00CD0541">
        <w:rPr>
          <w:rFonts w:ascii="Gadugi" w:hAnsi="Gadugi" w:cs="Arial"/>
          <w:sz w:val="24"/>
          <w:szCs w:val="24"/>
        </w:rPr>
        <w:t xml:space="preserve">  </w:t>
      </w:r>
      <w:r w:rsidR="001D6C4B">
        <w:rPr>
          <w:rFonts w:ascii="Gadugi" w:hAnsi="Gadugi" w:cs="Arial"/>
          <w:sz w:val="24"/>
          <w:szCs w:val="24"/>
        </w:rPr>
        <w:t>presentare la domanda</w:t>
      </w:r>
      <w:r w:rsidR="00C04546">
        <w:rPr>
          <w:rFonts w:ascii="Gadugi" w:hAnsi="Gadugi" w:cs="Arial"/>
          <w:sz w:val="24"/>
          <w:szCs w:val="24"/>
        </w:rPr>
        <w:t xml:space="preserve"> (all.</w:t>
      </w:r>
      <w:r w:rsidR="00B2338D">
        <w:rPr>
          <w:rFonts w:ascii="Gadugi" w:hAnsi="Gadugi" w:cs="Arial"/>
          <w:sz w:val="24"/>
          <w:szCs w:val="24"/>
        </w:rPr>
        <w:t>1-</w:t>
      </w:r>
      <w:r w:rsidR="00C04546">
        <w:rPr>
          <w:rFonts w:ascii="Gadugi" w:hAnsi="Gadugi" w:cs="Arial"/>
          <w:sz w:val="24"/>
          <w:szCs w:val="24"/>
        </w:rPr>
        <w:t>2)</w:t>
      </w:r>
      <w:r w:rsidR="001D6C4B">
        <w:rPr>
          <w:rFonts w:ascii="Gadugi" w:hAnsi="Gadugi" w:cs="Arial"/>
          <w:sz w:val="24"/>
          <w:szCs w:val="24"/>
        </w:rPr>
        <w:t xml:space="preserve"> entro il 31 Marzo</w:t>
      </w:r>
      <w:r w:rsidR="008B3593">
        <w:rPr>
          <w:rFonts w:ascii="Gadugi" w:hAnsi="Gadugi" w:cs="Arial"/>
          <w:sz w:val="24"/>
          <w:szCs w:val="24"/>
        </w:rPr>
        <w:t>.</w:t>
      </w:r>
    </w:p>
    <w:p w:rsidR="00C77925" w:rsidRDefault="004801B6" w:rsidP="00C77925">
      <w:pPr>
        <w:pStyle w:val="Nessunaspaziatura"/>
        <w:tabs>
          <w:tab w:val="left" w:pos="3855"/>
        </w:tabs>
        <w:jc w:val="both"/>
        <w:rPr>
          <w:rFonts w:ascii="Gadugi" w:hAnsi="Gadugi" w:cs="Arial"/>
          <w:sz w:val="24"/>
          <w:szCs w:val="24"/>
        </w:rPr>
      </w:pPr>
      <w:r>
        <w:rPr>
          <w:rFonts w:ascii="Gadugi" w:hAnsi="Gadugi" w:cs="Arial"/>
          <w:sz w:val="24"/>
          <w:szCs w:val="24"/>
        </w:rPr>
        <w:t xml:space="preserve">6. Gli elenchi sono </w:t>
      </w:r>
      <w:r w:rsidR="00FE048E">
        <w:rPr>
          <w:rFonts w:ascii="Gadugi" w:hAnsi="Gadugi" w:cs="Arial"/>
          <w:sz w:val="24"/>
          <w:szCs w:val="24"/>
        </w:rPr>
        <w:t xml:space="preserve">pubblici e </w:t>
      </w:r>
      <w:r>
        <w:rPr>
          <w:rFonts w:ascii="Gadugi" w:hAnsi="Gadugi" w:cs="Arial"/>
          <w:sz w:val="24"/>
          <w:szCs w:val="24"/>
        </w:rPr>
        <w:t>consultabili presso l’ufficio diocesano per il servizio IRC</w:t>
      </w:r>
      <w:r w:rsidR="00261B61">
        <w:rPr>
          <w:rFonts w:ascii="Gadugi" w:hAnsi="Gadugi" w:cs="Arial"/>
          <w:sz w:val="24"/>
          <w:szCs w:val="24"/>
        </w:rPr>
        <w:t>.</w:t>
      </w:r>
    </w:p>
    <w:p w:rsidR="00900D58" w:rsidRPr="00C77925" w:rsidRDefault="00900D58" w:rsidP="003A4D70">
      <w:pPr>
        <w:pStyle w:val="Nessunaspaziatura"/>
        <w:tabs>
          <w:tab w:val="left" w:pos="3855"/>
        </w:tabs>
        <w:jc w:val="center"/>
        <w:rPr>
          <w:rFonts w:ascii="Gadugi" w:hAnsi="Gadugi" w:cs="Arial"/>
          <w:sz w:val="24"/>
          <w:szCs w:val="24"/>
        </w:rPr>
      </w:pPr>
      <w:r>
        <w:rPr>
          <w:rFonts w:ascii="Gadugi" w:hAnsi="Gadugi" w:cs="Arial"/>
          <w:b/>
          <w:sz w:val="44"/>
          <w:szCs w:val="44"/>
        </w:rPr>
        <w:t>Aggiornamento</w:t>
      </w:r>
    </w:p>
    <w:p w:rsidR="00986AE8" w:rsidRDefault="00986AE8" w:rsidP="00900D58">
      <w:pPr>
        <w:pStyle w:val="Nessunaspaziatura"/>
        <w:tabs>
          <w:tab w:val="left" w:pos="3855"/>
        </w:tabs>
        <w:ind w:left="720"/>
        <w:jc w:val="center"/>
        <w:rPr>
          <w:rFonts w:ascii="Gadugi" w:hAnsi="Gadugi" w:cs="Arial"/>
          <w:sz w:val="24"/>
          <w:szCs w:val="24"/>
        </w:rPr>
      </w:pPr>
    </w:p>
    <w:p w:rsidR="00986AE8" w:rsidRDefault="00986AE8" w:rsidP="00CD0A36">
      <w:pPr>
        <w:pStyle w:val="Nessunaspaziatura"/>
        <w:tabs>
          <w:tab w:val="left" w:pos="3855"/>
        </w:tabs>
        <w:jc w:val="both"/>
        <w:rPr>
          <w:rFonts w:ascii="Gadugi" w:hAnsi="Gadugi" w:cs="Arial"/>
          <w:sz w:val="24"/>
          <w:szCs w:val="24"/>
        </w:rPr>
      </w:pPr>
      <w:r>
        <w:rPr>
          <w:rFonts w:ascii="Gadugi" w:hAnsi="Gadugi" w:cs="Arial"/>
          <w:sz w:val="24"/>
          <w:szCs w:val="24"/>
        </w:rPr>
        <w:t>La formazione permanente del docente di RC, insita nell’idoneità all’insegnamento, è la garanzia perché un insegnante possa compiere il proprio lavoro con professionalità. Essa deve spaziare nei vari ambiti che l’IRC interseca e rispondere alle effettive esigenze del mondo della scuola. Ciò vale sia per gli insegnanti “specialisti” che per quelli titolari di sezione e/o classe. Pertanto a tutti i docenti è richiesta la partecipazione ai corsi di aggiornamento predisposti:</w:t>
      </w:r>
    </w:p>
    <w:p w:rsidR="00986AE8" w:rsidRDefault="00986AE8" w:rsidP="00CD0A36">
      <w:pPr>
        <w:pStyle w:val="Nessunaspaziatura"/>
        <w:numPr>
          <w:ilvl w:val="0"/>
          <w:numId w:val="6"/>
        </w:numPr>
        <w:tabs>
          <w:tab w:val="left" w:pos="3855"/>
        </w:tabs>
        <w:jc w:val="both"/>
        <w:rPr>
          <w:rFonts w:ascii="Gadugi" w:hAnsi="Gadugi" w:cs="Arial"/>
          <w:sz w:val="24"/>
          <w:szCs w:val="24"/>
        </w:rPr>
      </w:pPr>
      <w:r>
        <w:rPr>
          <w:rFonts w:ascii="Gadugi" w:hAnsi="Gadugi" w:cs="Arial"/>
          <w:sz w:val="24"/>
          <w:szCs w:val="24"/>
        </w:rPr>
        <w:t>dall’ufficio diocesano per il servizio IRC</w:t>
      </w:r>
    </w:p>
    <w:p w:rsidR="00986AE8" w:rsidRDefault="00986AE8" w:rsidP="00CD0A36">
      <w:pPr>
        <w:pStyle w:val="Nessunaspaziatura"/>
        <w:numPr>
          <w:ilvl w:val="0"/>
          <w:numId w:val="6"/>
        </w:numPr>
        <w:tabs>
          <w:tab w:val="left" w:pos="3855"/>
        </w:tabs>
        <w:jc w:val="both"/>
        <w:rPr>
          <w:rFonts w:ascii="Gadugi" w:hAnsi="Gadugi" w:cs="Arial"/>
          <w:sz w:val="24"/>
          <w:szCs w:val="24"/>
        </w:rPr>
      </w:pPr>
      <w:r>
        <w:rPr>
          <w:rFonts w:ascii="Gadugi" w:hAnsi="Gadugi" w:cs="Arial"/>
          <w:sz w:val="24"/>
          <w:szCs w:val="24"/>
        </w:rPr>
        <w:t>dagli uffici</w:t>
      </w:r>
      <w:r w:rsidR="007A70EC">
        <w:rPr>
          <w:rFonts w:ascii="Gadugi" w:hAnsi="Gadugi" w:cs="Arial"/>
          <w:sz w:val="24"/>
          <w:szCs w:val="24"/>
        </w:rPr>
        <w:t xml:space="preserve"> per il servizio IRC</w:t>
      </w:r>
      <w:r>
        <w:rPr>
          <w:rFonts w:ascii="Gadugi" w:hAnsi="Gadugi" w:cs="Arial"/>
          <w:sz w:val="24"/>
          <w:szCs w:val="24"/>
        </w:rPr>
        <w:t xml:space="preserve"> regionale e nazionale</w:t>
      </w:r>
    </w:p>
    <w:p w:rsidR="00986AE8" w:rsidRDefault="00986AE8" w:rsidP="00CD0A36">
      <w:pPr>
        <w:pStyle w:val="Nessunaspaziatura"/>
        <w:numPr>
          <w:ilvl w:val="0"/>
          <w:numId w:val="6"/>
        </w:numPr>
        <w:tabs>
          <w:tab w:val="left" w:pos="3855"/>
        </w:tabs>
        <w:jc w:val="both"/>
        <w:rPr>
          <w:rFonts w:ascii="Gadugi" w:hAnsi="Gadugi" w:cs="Arial"/>
          <w:sz w:val="24"/>
          <w:szCs w:val="24"/>
        </w:rPr>
      </w:pPr>
      <w:r>
        <w:rPr>
          <w:rFonts w:ascii="Gadugi" w:hAnsi="Gadugi" w:cs="Arial"/>
          <w:sz w:val="24"/>
          <w:szCs w:val="24"/>
        </w:rPr>
        <w:t>da altri uffici diocesani per il servizio IRC</w:t>
      </w:r>
    </w:p>
    <w:p w:rsidR="00CD0A36" w:rsidRDefault="00E9407A" w:rsidP="00CD0A36">
      <w:pPr>
        <w:pStyle w:val="Nessunaspaziatura"/>
        <w:numPr>
          <w:ilvl w:val="0"/>
          <w:numId w:val="6"/>
        </w:numPr>
        <w:tabs>
          <w:tab w:val="left" w:pos="3855"/>
        </w:tabs>
        <w:jc w:val="both"/>
        <w:rPr>
          <w:rFonts w:ascii="Gadugi" w:hAnsi="Gadugi" w:cs="Arial"/>
          <w:sz w:val="24"/>
          <w:szCs w:val="24"/>
        </w:rPr>
      </w:pPr>
      <w:r>
        <w:rPr>
          <w:rFonts w:ascii="Gadugi" w:hAnsi="Gadugi" w:cs="Arial"/>
          <w:sz w:val="24"/>
          <w:szCs w:val="24"/>
        </w:rPr>
        <w:t>da enti e associazioni</w:t>
      </w:r>
      <w:r w:rsidR="004D0463">
        <w:rPr>
          <w:rFonts w:ascii="Gadugi" w:hAnsi="Gadugi" w:cs="Arial"/>
          <w:sz w:val="24"/>
          <w:szCs w:val="24"/>
        </w:rPr>
        <w:t xml:space="preserve"> professionali </w:t>
      </w:r>
      <w:r>
        <w:rPr>
          <w:rFonts w:ascii="Gadugi" w:hAnsi="Gadugi" w:cs="Arial"/>
          <w:sz w:val="24"/>
          <w:szCs w:val="24"/>
        </w:rPr>
        <w:t xml:space="preserve"> </w:t>
      </w:r>
      <w:r w:rsidR="00D849F2">
        <w:rPr>
          <w:rFonts w:ascii="Gadugi" w:hAnsi="Gadugi" w:cs="Arial"/>
          <w:sz w:val="24"/>
          <w:szCs w:val="24"/>
        </w:rPr>
        <w:t xml:space="preserve">( AIMC – UCIIM) </w:t>
      </w:r>
      <w:r>
        <w:rPr>
          <w:rFonts w:ascii="Gadugi" w:hAnsi="Gadugi" w:cs="Arial"/>
          <w:sz w:val="24"/>
          <w:szCs w:val="24"/>
        </w:rPr>
        <w:t>accreditate al MIUR per la formazione purché inerenti all’insegname</w:t>
      </w:r>
      <w:r w:rsidR="00C7202C">
        <w:rPr>
          <w:rFonts w:ascii="Gadugi" w:hAnsi="Gadugi" w:cs="Arial"/>
          <w:sz w:val="24"/>
          <w:szCs w:val="24"/>
        </w:rPr>
        <w:t>nto della religione Cattolica</w:t>
      </w:r>
      <w:r w:rsidR="00593F75">
        <w:rPr>
          <w:rFonts w:ascii="Gadugi" w:hAnsi="Gadugi" w:cs="Arial"/>
          <w:sz w:val="24"/>
          <w:szCs w:val="24"/>
        </w:rPr>
        <w:t xml:space="preserve"> e/o alla metodologia didattica ad essa riferibile.</w:t>
      </w:r>
    </w:p>
    <w:p w:rsidR="008F7E5D" w:rsidRPr="00CD0A36" w:rsidRDefault="008F7E5D" w:rsidP="00CD0A36">
      <w:pPr>
        <w:pStyle w:val="Nessunaspaziatura"/>
        <w:tabs>
          <w:tab w:val="left" w:pos="3855"/>
        </w:tabs>
        <w:jc w:val="both"/>
        <w:rPr>
          <w:rFonts w:ascii="Gadugi" w:hAnsi="Gadugi" w:cs="Arial"/>
          <w:sz w:val="24"/>
          <w:szCs w:val="24"/>
        </w:rPr>
      </w:pPr>
      <w:r w:rsidRPr="00CD0A36">
        <w:rPr>
          <w:rFonts w:ascii="Gadugi" w:hAnsi="Gadugi" w:cs="Arial"/>
          <w:sz w:val="24"/>
          <w:szCs w:val="24"/>
        </w:rPr>
        <w:t>La frequenza minima richiesta in un anno è di almeno 10 ore</w:t>
      </w:r>
      <w:r w:rsidR="005F66E3">
        <w:rPr>
          <w:rFonts w:ascii="Gadugi" w:hAnsi="Gadugi" w:cs="Arial"/>
          <w:sz w:val="24"/>
          <w:szCs w:val="24"/>
        </w:rPr>
        <w:t>.</w:t>
      </w:r>
    </w:p>
    <w:p w:rsidR="00CD0A36" w:rsidRDefault="00CD0A36" w:rsidP="00CD0A36">
      <w:pPr>
        <w:pStyle w:val="Nessunaspaziatura"/>
        <w:tabs>
          <w:tab w:val="left" w:pos="3855"/>
        </w:tabs>
        <w:jc w:val="both"/>
        <w:rPr>
          <w:rFonts w:ascii="Gadugi" w:hAnsi="Gadugi" w:cs="Arial"/>
          <w:sz w:val="24"/>
          <w:szCs w:val="24"/>
        </w:rPr>
      </w:pPr>
      <w:r>
        <w:rPr>
          <w:rFonts w:ascii="Gadugi" w:hAnsi="Gadugi" w:cs="Arial"/>
          <w:sz w:val="24"/>
          <w:szCs w:val="24"/>
        </w:rPr>
        <w:t>La mancata partecipazione ai corsi di formazione/ aggiornamento organizzati  dall’ufficio diocesano per il servizio IRC deve essere giustificata e documentata.</w:t>
      </w:r>
    </w:p>
    <w:p w:rsidR="00D009C3" w:rsidRDefault="005A0E39" w:rsidP="00CD0A36">
      <w:pPr>
        <w:pStyle w:val="Nessunaspaziatura"/>
        <w:tabs>
          <w:tab w:val="left" w:pos="3855"/>
        </w:tabs>
        <w:jc w:val="both"/>
        <w:rPr>
          <w:rFonts w:ascii="Gadugi" w:hAnsi="Gadugi" w:cs="Arial"/>
          <w:sz w:val="24"/>
          <w:szCs w:val="24"/>
        </w:rPr>
      </w:pPr>
      <w:r>
        <w:rPr>
          <w:rFonts w:ascii="Gadugi" w:hAnsi="Gadugi" w:cs="Arial"/>
          <w:sz w:val="24"/>
          <w:szCs w:val="24"/>
        </w:rPr>
        <w:t xml:space="preserve">La non partecipazione ai corsi di formazione e/o aggiornamento può essere motivo </w:t>
      </w:r>
      <w:r w:rsidR="00D009C3">
        <w:rPr>
          <w:rFonts w:ascii="Gadugi" w:hAnsi="Gadugi" w:cs="Arial"/>
          <w:sz w:val="24"/>
          <w:szCs w:val="24"/>
        </w:rPr>
        <w:t xml:space="preserve"> di revoca dell’idoneità.</w:t>
      </w:r>
    </w:p>
    <w:p w:rsidR="00C04546" w:rsidRPr="008555A9" w:rsidRDefault="00182B3A" w:rsidP="00CD0A36">
      <w:pPr>
        <w:pStyle w:val="Nessunaspaziatura"/>
        <w:tabs>
          <w:tab w:val="left" w:pos="3855"/>
        </w:tabs>
        <w:jc w:val="both"/>
        <w:rPr>
          <w:rFonts w:ascii="Gadugi" w:hAnsi="Gadugi" w:cs="Arial"/>
          <w:sz w:val="24"/>
          <w:szCs w:val="24"/>
        </w:rPr>
      </w:pPr>
      <w:r>
        <w:rPr>
          <w:rFonts w:ascii="Gadugi" w:hAnsi="Gadugi" w:cs="Arial"/>
          <w:sz w:val="24"/>
          <w:szCs w:val="24"/>
        </w:rPr>
        <w:t xml:space="preserve">         </w:t>
      </w:r>
    </w:p>
    <w:p w:rsidR="00900D58" w:rsidRDefault="005F0FC8" w:rsidP="00900D58">
      <w:pPr>
        <w:pStyle w:val="Nessunaspaziatura"/>
        <w:tabs>
          <w:tab w:val="left" w:pos="3855"/>
        </w:tabs>
        <w:ind w:left="720"/>
        <w:jc w:val="center"/>
        <w:rPr>
          <w:rFonts w:ascii="Gadugi" w:hAnsi="Gadugi" w:cs="Arial"/>
          <w:b/>
          <w:sz w:val="44"/>
          <w:szCs w:val="44"/>
        </w:rPr>
      </w:pPr>
      <w:r>
        <w:rPr>
          <w:rFonts w:ascii="Gadugi" w:hAnsi="Gadugi" w:cs="Arial"/>
          <w:b/>
          <w:sz w:val="44"/>
          <w:szCs w:val="44"/>
        </w:rPr>
        <w:t>Assegnazione incarichi</w:t>
      </w:r>
      <w:r w:rsidR="00990FCB">
        <w:rPr>
          <w:rFonts w:ascii="Gadugi" w:hAnsi="Gadugi" w:cs="Arial"/>
          <w:b/>
          <w:sz w:val="44"/>
          <w:szCs w:val="44"/>
        </w:rPr>
        <w:t xml:space="preserve"> e supplenze</w:t>
      </w:r>
    </w:p>
    <w:p w:rsidR="00AC0325" w:rsidRDefault="00AC0325" w:rsidP="00AC0325">
      <w:pPr>
        <w:pStyle w:val="Nessunaspaziatura"/>
        <w:tabs>
          <w:tab w:val="left" w:pos="3855"/>
        </w:tabs>
        <w:rPr>
          <w:rFonts w:ascii="Gadugi" w:hAnsi="Gadugi" w:cs="Arial"/>
          <w:sz w:val="24"/>
          <w:szCs w:val="24"/>
        </w:rPr>
      </w:pPr>
    </w:p>
    <w:p w:rsidR="00AC0325" w:rsidRDefault="00AC0325" w:rsidP="00AC0325">
      <w:pPr>
        <w:pStyle w:val="Nessunaspaziatura"/>
        <w:tabs>
          <w:tab w:val="left" w:pos="3855"/>
        </w:tabs>
        <w:jc w:val="both"/>
        <w:rPr>
          <w:rFonts w:ascii="Gadugi" w:hAnsi="Gadugi" w:cs="Arial"/>
          <w:sz w:val="24"/>
          <w:szCs w:val="24"/>
        </w:rPr>
      </w:pPr>
      <w:r w:rsidRPr="00AC0325">
        <w:rPr>
          <w:rFonts w:ascii="Gadugi" w:hAnsi="Gadugi" w:cs="Arial"/>
          <w:sz w:val="24"/>
          <w:szCs w:val="24"/>
        </w:rPr>
        <w:t>1.</w:t>
      </w:r>
      <w:r w:rsidR="00474472">
        <w:rPr>
          <w:rFonts w:ascii="Gadugi" w:hAnsi="Gadugi" w:cs="Arial"/>
          <w:sz w:val="24"/>
          <w:szCs w:val="24"/>
        </w:rPr>
        <w:t xml:space="preserve"> </w:t>
      </w:r>
      <w:r>
        <w:rPr>
          <w:rFonts w:ascii="Gadugi" w:hAnsi="Gadugi" w:cs="Arial"/>
          <w:sz w:val="24"/>
          <w:szCs w:val="24"/>
        </w:rPr>
        <w:t>Possono aspirare al conferimento della proposta di nomina per incarico all’insegnamento di Religione Cattolica coloro che siano in possesso dei seguenti requisiti:</w:t>
      </w:r>
    </w:p>
    <w:p w:rsidR="00AC0325" w:rsidRDefault="00AC0325" w:rsidP="00AC0325">
      <w:pPr>
        <w:pStyle w:val="Nessunaspaziatura"/>
        <w:numPr>
          <w:ilvl w:val="0"/>
          <w:numId w:val="25"/>
        </w:numPr>
        <w:tabs>
          <w:tab w:val="left" w:pos="3855"/>
        </w:tabs>
        <w:jc w:val="both"/>
        <w:rPr>
          <w:rFonts w:ascii="Gadugi" w:hAnsi="Gadugi" w:cs="Arial"/>
          <w:sz w:val="24"/>
          <w:szCs w:val="24"/>
        </w:rPr>
      </w:pPr>
      <w:r>
        <w:rPr>
          <w:rFonts w:ascii="Gadugi" w:hAnsi="Gadugi" w:cs="Arial"/>
          <w:sz w:val="24"/>
          <w:szCs w:val="24"/>
        </w:rPr>
        <w:t>Conformità alle norme stabilite dai canoni 804 e 805 del Diritto Canonico</w:t>
      </w:r>
    </w:p>
    <w:p w:rsidR="00AC0325" w:rsidRDefault="00AC0325" w:rsidP="00AC0325">
      <w:pPr>
        <w:pStyle w:val="Nessunaspaziatura"/>
        <w:numPr>
          <w:ilvl w:val="0"/>
          <w:numId w:val="25"/>
        </w:numPr>
        <w:tabs>
          <w:tab w:val="left" w:pos="3855"/>
        </w:tabs>
        <w:jc w:val="both"/>
        <w:rPr>
          <w:rFonts w:ascii="Gadugi" w:hAnsi="Gadugi" w:cs="Arial"/>
          <w:sz w:val="24"/>
          <w:szCs w:val="24"/>
        </w:rPr>
      </w:pPr>
      <w:r>
        <w:rPr>
          <w:rFonts w:ascii="Gadugi" w:hAnsi="Gadugi" w:cs="Arial"/>
          <w:sz w:val="24"/>
          <w:szCs w:val="24"/>
        </w:rPr>
        <w:t xml:space="preserve">Età non inferiore ai 18 anni </w:t>
      </w:r>
    </w:p>
    <w:p w:rsidR="00AC0325" w:rsidRDefault="00AC0325" w:rsidP="00AC0325">
      <w:pPr>
        <w:pStyle w:val="Nessunaspaziatura"/>
        <w:numPr>
          <w:ilvl w:val="0"/>
          <w:numId w:val="25"/>
        </w:numPr>
        <w:tabs>
          <w:tab w:val="left" w:pos="3855"/>
        </w:tabs>
        <w:jc w:val="both"/>
        <w:rPr>
          <w:rFonts w:ascii="Gadugi" w:hAnsi="Gadugi" w:cs="Arial"/>
          <w:sz w:val="24"/>
          <w:szCs w:val="24"/>
        </w:rPr>
      </w:pPr>
      <w:r>
        <w:rPr>
          <w:rFonts w:ascii="Gadugi" w:hAnsi="Gadugi" w:cs="Arial"/>
          <w:sz w:val="24"/>
          <w:szCs w:val="24"/>
        </w:rPr>
        <w:t>Possesso dei titoli di studio prescritti dalle normative vigenti</w:t>
      </w:r>
    </w:p>
    <w:p w:rsidR="00AC0325" w:rsidRDefault="00AC0325" w:rsidP="00AC0325">
      <w:pPr>
        <w:pStyle w:val="Nessunaspaziatura"/>
        <w:numPr>
          <w:ilvl w:val="0"/>
          <w:numId w:val="25"/>
        </w:numPr>
        <w:tabs>
          <w:tab w:val="left" w:pos="3855"/>
        </w:tabs>
        <w:jc w:val="both"/>
        <w:rPr>
          <w:rFonts w:ascii="Gadugi" w:hAnsi="Gadugi" w:cs="Arial"/>
          <w:sz w:val="24"/>
          <w:szCs w:val="24"/>
        </w:rPr>
      </w:pPr>
      <w:r>
        <w:rPr>
          <w:rFonts w:ascii="Gadugi" w:hAnsi="Gadugi" w:cs="Arial"/>
          <w:sz w:val="24"/>
          <w:szCs w:val="24"/>
        </w:rPr>
        <w:t xml:space="preserve">Superamento delle </w:t>
      </w:r>
      <w:r w:rsidR="00C466DE">
        <w:rPr>
          <w:rFonts w:ascii="Gadugi" w:hAnsi="Gadugi" w:cs="Arial"/>
          <w:sz w:val="24"/>
          <w:szCs w:val="24"/>
        </w:rPr>
        <w:t xml:space="preserve">eventuali </w:t>
      </w:r>
      <w:r>
        <w:rPr>
          <w:rFonts w:ascii="Gadugi" w:hAnsi="Gadugi" w:cs="Arial"/>
          <w:sz w:val="24"/>
          <w:szCs w:val="24"/>
        </w:rPr>
        <w:t>prove scritte o orali</w:t>
      </w:r>
      <w:r w:rsidR="00C466DE">
        <w:rPr>
          <w:rFonts w:ascii="Gadugi" w:hAnsi="Gadugi" w:cs="Arial"/>
          <w:sz w:val="24"/>
          <w:szCs w:val="24"/>
        </w:rPr>
        <w:t xml:space="preserve"> richieste dall’ufficio o colloquio con l’Ordinario diocesano o suo delegato</w:t>
      </w:r>
    </w:p>
    <w:p w:rsidR="00C466DE" w:rsidRPr="00AC0325" w:rsidRDefault="00C466DE" w:rsidP="00AC0325">
      <w:pPr>
        <w:pStyle w:val="Nessunaspaziatura"/>
        <w:numPr>
          <w:ilvl w:val="0"/>
          <w:numId w:val="25"/>
        </w:numPr>
        <w:tabs>
          <w:tab w:val="left" w:pos="3855"/>
        </w:tabs>
        <w:jc w:val="both"/>
        <w:rPr>
          <w:rFonts w:ascii="Gadugi" w:hAnsi="Gadugi" w:cs="Arial"/>
          <w:sz w:val="24"/>
          <w:szCs w:val="24"/>
        </w:rPr>
      </w:pPr>
      <w:r>
        <w:rPr>
          <w:rFonts w:ascii="Gadugi" w:hAnsi="Gadugi" w:cs="Arial"/>
          <w:sz w:val="24"/>
          <w:szCs w:val="24"/>
        </w:rPr>
        <w:t>Residenza nel territorio della Diocesi</w:t>
      </w:r>
    </w:p>
    <w:p w:rsidR="008F60FC" w:rsidRDefault="00C466DE" w:rsidP="00396CDB">
      <w:pPr>
        <w:pStyle w:val="Nessunaspaziatura"/>
        <w:tabs>
          <w:tab w:val="left" w:pos="3855"/>
        </w:tabs>
        <w:jc w:val="both"/>
        <w:rPr>
          <w:rFonts w:ascii="Gadugi" w:hAnsi="Gadugi" w:cs="Arial"/>
          <w:sz w:val="24"/>
          <w:szCs w:val="24"/>
        </w:rPr>
      </w:pPr>
      <w:r>
        <w:rPr>
          <w:rFonts w:ascii="Gadugi" w:hAnsi="Gadugi" w:cs="Arial"/>
          <w:sz w:val="24"/>
          <w:szCs w:val="24"/>
        </w:rPr>
        <w:t>2</w:t>
      </w:r>
      <w:r w:rsidR="008F60FC">
        <w:rPr>
          <w:rFonts w:ascii="Gadugi" w:hAnsi="Gadugi" w:cs="Arial"/>
          <w:sz w:val="24"/>
          <w:szCs w:val="24"/>
        </w:rPr>
        <w:t xml:space="preserve">. Entro il 10 </w:t>
      </w:r>
      <w:r w:rsidR="00257A3D">
        <w:rPr>
          <w:rFonts w:ascii="Gadugi" w:hAnsi="Gadugi" w:cs="Arial"/>
          <w:sz w:val="24"/>
          <w:szCs w:val="24"/>
        </w:rPr>
        <w:t xml:space="preserve">Maggio </w:t>
      </w:r>
      <w:r w:rsidR="008F60FC">
        <w:rPr>
          <w:rFonts w:ascii="Gadugi" w:hAnsi="Gadugi" w:cs="Arial"/>
          <w:sz w:val="24"/>
          <w:szCs w:val="24"/>
        </w:rPr>
        <w:t>di ogni anno ciascun docente deve dichiarare se intende o meno essere confermato nell’incarico presentando l’a</w:t>
      </w:r>
      <w:r w:rsidR="000F6D00">
        <w:rPr>
          <w:rFonts w:ascii="Gadugi" w:hAnsi="Gadugi" w:cs="Arial"/>
          <w:sz w:val="24"/>
          <w:szCs w:val="24"/>
        </w:rPr>
        <w:t>pposito modello compilato (all.</w:t>
      </w:r>
      <w:bookmarkStart w:id="0" w:name="_GoBack"/>
      <w:bookmarkEnd w:id="0"/>
      <w:r w:rsidR="00B2338D">
        <w:rPr>
          <w:rFonts w:ascii="Gadugi" w:hAnsi="Gadugi" w:cs="Arial"/>
          <w:sz w:val="24"/>
          <w:szCs w:val="24"/>
        </w:rPr>
        <w:t>7</w:t>
      </w:r>
      <w:r w:rsidR="008F60FC">
        <w:rPr>
          <w:rFonts w:ascii="Gadugi" w:hAnsi="Gadugi" w:cs="Arial"/>
          <w:sz w:val="24"/>
          <w:szCs w:val="24"/>
        </w:rPr>
        <w:t>)</w:t>
      </w:r>
    </w:p>
    <w:p w:rsidR="008F60FC" w:rsidRDefault="00C466DE" w:rsidP="00396CDB">
      <w:pPr>
        <w:pStyle w:val="Nessunaspaziatura"/>
        <w:tabs>
          <w:tab w:val="left" w:pos="3855"/>
        </w:tabs>
        <w:jc w:val="both"/>
        <w:rPr>
          <w:rFonts w:ascii="Gadugi" w:hAnsi="Gadugi" w:cs="Arial"/>
          <w:sz w:val="24"/>
          <w:szCs w:val="24"/>
        </w:rPr>
      </w:pPr>
      <w:r>
        <w:rPr>
          <w:rFonts w:ascii="Gadugi" w:hAnsi="Gadugi" w:cs="Arial"/>
          <w:sz w:val="24"/>
          <w:szCs w:val="24"/>
        </w:rPr>
        <w:t>3</w:t>
      </w:r>
      <w:r w:rsidR="008F60FC">
        <w:rPr>
          <w:rFonts w:ascii="Gadugi" w:hAnsi="Gadugi" w:cs="Arial"/>
          <w:sz w:val="24"/>
          <w:szCs w:val="24"/>
        </w:rPr>
        <w:t>. Entro il 30 Agosto di ogni anno</w:t>
      </w:r>
      <w:r w:rsidR="00273679">
        <w:rPr>
          <w:rFonts w:ascii="Gadugi" w:hAnsi="Gadugi" w:cs="Arial"/>
          <w:sz w:val="24"/>
          <w:szCs w:val="24"/>
        </w:rPr>
        <w:t xml:space="preserve"> l’ufficio predisporrà la </w:t>
      </w:r>
      <w:r w:rsidR="008B5E3A">
        <w:rPr>
          <w:rFonts w:ascii="Gadugi" w:hAnsi="Gadugi" w:cs="Arial"/>
          <w:sz w:val="24"/>
          <w:szCs w:val="24"/>
        </w:rPr>
        <w:t xml:space="preserve">proposta di nomina per gli incarichi da presentare alle competenti autorità scolastiche. Le proposte di nomina saranno stilate </w:t>
      </w:r>
      <w:r w:rsidR="00877B24">
        <w:rPr>
          <w:rFonts w:ascii="Gadugi" w:hAnsi="Gadugi" w:cs="Arial"/>
          <w:sz w:val="24"/>
          <w:szCs w:val="24"/>
        </w:rPr>
        <w:t xml:space="preserve">attingendo dall’elenco graduato e </w:t>
      </w:r>
      <w:r w:rsidR="008B5E3A">
        <w:rPr>
          <w:rFonts w:ascii="Gadugi" w:hAnsi="Gadugi" w:cs="Arial"/>
          <w:sz w:val="24"/>
          <w:szCs w:val="24"/>
        </w:rPr>
        <w:t xml:space="preserve">seguendo </w:t>
      </w:r>
      <w:r w:rsidR="00B87F52">
        <w:rPr>
          <w:rFonts w:ascii="Gadugi" w:hAnsi="Gadugi" w:cs="Arial"/>
          <w:sz w:val="24"/>
          <w:szCs w:val="24"/>
        </w:rPr>
        <w:t xml:space="preserve">questi </w:t>
      </w:r>
      <w:r w:rsidR="008B5E3A">
        <w:rPr>
          <w:rFonts w:ascii="Gadugi" w:hAnsi="Gadugi" w:cs="Arial"/>
          <w:sz w:val="24"/>
          <w:szCs w:val="24"/>
        </w:rPr>
        <w:t>criteri:</w:t>
      </w:r>
    </w:p>
    <w:p w:rsidR="008B5E3A" w:rsidRDefault="008B5E3A" w:rsidP="00396CDB">
      <w:pPr>
        <w:pStyle w:val="Nessunaspaziatura"/>
        <w:numPr>
          <w:ilvl w:val="0"/>
          <w:numId w:val="7"/>
        </w:numPr>
        <w:tabs>
          <w:tab w:val="left" w:pos="3855"/>
        </w:tabs>
        <w:jc w:val="both"/>
        <w:rPr>
          <w:rFonts w:ascii="Gadugi" w:hAnsi="Gadugi" w:cs="Arial"/>
          <w:sz w:val="24"/>
          <w:szCs w:val="24"/>
        </w:rPr>
      </w:pPr>
      <w:r>
        <w:rPr>
          <w:rFonts w:ascii="Gadugi" w:hAnsi="Gadugi" w:cs="Arial"/>
          <w:sz w:val="24"/>
          <w:szCs w:val="24"/>
        </w:rPr>
        <w:lastRenderedPageBreak/>
        <w:t>Se possibile mantenere il “posto cattedra” dell’anno precedente in modo da assicurare la continuità didattica</w:t>
      </w:r>
    </w:p>
    <w:p w:rsidR="00161CBF" w:rsidRDefault="00161CBF" w:rsidP="00396CDB">
      <w:pPr>
        <w:pStyle w:val="Nessunaspaziatura"/>
        <w:numPr>
          <w:ilvl w:val="0"/>
          <w:numId w:val="7"/>
        </w:numPr>
        <w:tabs>
          <w:tab w:val="left" w:pos="3855"/>
        </w:tabs>
        <w:jc w:val="both"/>
        <w:rPr>
          <w:rFonts w:ascii="Gadugi" w:hAnsi="Gadugi" w:cs="Arial"/>
          <w:sz w:val="24"/>
          <w:szCs w:val="24"/>
        </w:rPr>
      </w:pPr>
      <w:r>
        <w:rPr>
          <w:rFonts w:ascii="Gadugi" w:hAnsi="Gadugi" w:cs="Arial"/>
          <w:sz w:val="24"/>
          <w:szCs w:val="24"/>
        </w:rPr>
        <w:t>Assicurare, nel limite delle possibilità, l’orario cattedra</w:t>
      </w:r>
      <w:r w:rsidR="00646205">
        <w:rPr>
          <w:rFonts w:ascii="Gadugi" w:hAnsi="Gadugi" w:cs="Arial"/>
          <w:sz w:val="24"/>
          <w:szCs w:val="24"/>
        </w:rPr>
        <w:t xml:space="preserve"> sia per ragioni normative che per facilitare l’organizzazione interna delle scuole.</w:t>
      </w:r>
    </w:p>
    <w:p w:rsidR="008B5E3A" w:rsidRDefault="008B5E3A" w:rsidP="00396CDB">
      <w:pPr>
        <w:pStyle w:val="Nessunaspaziatura"/>
        <w:numPr>
          <w:ilvl w:val="0"/>
          <w:numId w:val="7"/>
        </w:numPr>
        <w:tabs>
          <w:tab w:val="left" w:pos="3855"/>
        </w:tabs>
        <w:jc w:val="both"/>
        <w:rPr>
          <w:rFonts w:ascii="Gadugi" w:hAnsi="Gadugi" w:cs="Arial"/>
          <w:sz w:val="24"/>
          <w:szCs w:val="24"/>
        </w:rPr>
      </w:pPr>
      <w:r>
        <w:rPr>
          <w:rFonts w:ascii="Gadugi" w:hAnsi="Gadugi" w:cs="Arial"/>
          <w:sz w:val="24"/>
          <w:szCs w:val="24"/>
        </w:rPr>
        <w:t>Rispettare la posizione del docente nell’elenco graduato a meno che non si presentino circostanze particolari da gestire a discrezione dell’Ordinario e/o dell’ufficio</w:t>
      </w:r>
    </w:p>
    <w:p w:rsidR="00C466DE" w:rsidRDefault="00C466DE" w:rsidP="00C466DE">
      <w:pPr>
        <w:pStyle w:val="Nessunaspaziatura"/>
        <w:tabs>
          <w:tab w:val="left" w:pos="3855"/>
        </w:tabs>
        <w:jc w:val="both"/>
        <w:rPr>
          <w:rFonts w:ascii="Gadugi" w:hAnsi="Gadugi" w:cs="Arial"/>
          <w:sz w:val="24"/>
          <w:szCs w:val="24"/>
        </w:rPr>
      </w:pPr>
      <w:r>
        <w:rPr>
          <w:rFonts w:ascii="Gadugi" w:hAnsi="Gadugi" w:cs="Arial"/>
          <w:sz w:val="24"/>
          <w:szCs w:val="24"/>
        </w:rPr>
        <w:t>4. L’appartenenza alla Diocesi di Pescia è titolo prioritario su chi proviene da altra Diocesi, a meno che quest’ultimo non sia ormai inserito in modo stabile e definitivo in questa Diocesi.</w:t>
      </w:r>
    </w:p>
    <w:p w:rsidR="008F60FC" w:rsidRDefault="00C466DE" w:rsidP="00396CDB">
      <w:pPr>
        <w:pStyle w:val="Nessunaspaziatura"/>
        <w:tabs>
          <w:tab w:val="left" w:pos="3855"/>
        </w:tabs>
        <w:jc w:val="both"/>
        <w:rPr>
          <w:rFonts w:ascii="Gadugi" w:hAnsi="Gadugi" w:cs="Arial"/>
          <w:sz w:val="24"/>
          <w:szCs w:val="24"/>
        </w:rPr>
      </w:pPr>
      <w:r>
        <w:rPr>
          <w:rFonts w:ascii="Gadugi" w:hAnsi="Gadugi" w:cs="Arial"/>
          <w:sz w:val="24"/>
          <w:szCs w:val="24"/>
        </w:rPr>
        <w:t>5</w:t>
      </w:r>
      <w:r w:rsidR="00F04B59">
        <w:rPr>
          <w:rFonts w:ascii="Gadugi" w:hAnsi="Gadugi" w:cs="Arial"/>
          <w:sz w:val="24"/>
          <w:szCs w:val="24"/>
        </w:rPr>
        <w:t>.  Nell’eventualità che dopo aver assegnato a tutti i docenti presenti nell’elenco graduato</w:t>
      </w:r>
      <w:r w:rsidR="00F168FC">
        <w:rPr>
          <w:rFonts w:ascii="Gadugi" w:hAnsi="Gadugi" w:cs="Arial"/>
          <w:sz w:val="24"/>
          <w:szCs w:val="24"/>
        </w:rPr>
        <w:t xml:space="preserve"> i posti disponibili,</w:t>
      </w:r>
      <w:r w:rsidR="00F04B59">
        <w:rPr>
          <w:rFonts w:ascii="Gadugi" w:hAnsi="Gadugi" w:cs="Arial"/>
          <w:sz w:val="24"/>
          <w:szCs w:val="24"/>
        </w:rPr>
        <w:t xml:space="preserve"> rimangano ancora scoperte cattedre o spezzoni orari, l’ufficio potrà attingere all’elenco degli aspiranti alle supplenze o rivolgersi alle diocesi </w:t>
      </w:r>
      <w:r w:rsidR="00687FFB">
        <w:rPr>
          <w:rFonts w:ascii="Gadugi" w:hAnsi="Gadugi" w:cs="Arial"/>
          <w:sz w:val="24"/>
          <w:szCs w:val="24"/>
        </w:rPr>
        <w:t>vicine.</w:t>
      </w:r>
      <w:r w:rsidR="00D62F3F">
        <w:rPr>
          <w:rFonts w:ascii="Gadugi" w:hAnsi="Gadugi" w:cs="Arial"/>
          <w:sz w:val="24"/>
          <w:szCs w:val="24"/>
        </w:rPr>
        <w:t xml:space="preserve"> Gli insegnanti provenienti da altre Diocesi saranno incaricati solo annualmente o temporaneamente senza che questo comporti l’automatico inserimento dell’el</w:t>
      </w:r>
      <w:r w:rsidR="0067156A">
        <w:rPr>
          <w:rFonts w:ascii="Gadugi" w:hAnsi="Gadugi" w:cs="Arial"/>
          <w:sz w:val="24"/>
          <w:szCs w:val="24"/>
        </w:rPr>
        <w:t>enco graduato di questa Diocesi negli anni successivi.</w:t>
      </w:r>
    </w:p>
    <w:p w:rsidR="00CF3AAC" w:rsidRPr="00B750A2" w:rsidRDefault="00C466DE" w:rsidP="00B750A2">
      <w:pPr>
        <w:pStyle w:val="Nessunaspaziatura"/>
        <w:tabs>
          <w:tab w:val="left" w:pos="3855"/>
        </w:tabs>
        <w:jc w:val="both"/>
        <w:rPr>
          <w:rFonts w:ascii="Gadugi" w:hAnsi="Gadugi" w:cs="Arial"/>
          <w:sz w:val="24"/>
          <w:szCs w:val="24"/>
        </w:rPr>
      </w:pPr>
      <w:r>
        <w:rPr>
          <w:rFonts w:ascii="Gadugi" w:hAnsi="Gadugi" w:cs="Arial"/>
          <w:sz w:val="24"/>
          <w:szCs w:val="24"/>
        </w:rPr>
        <w:t>6</w:t>
      </w:r>
      <w:r w:rsidR="00990FCB">
        <w:rPr>
          <w:rFonts w:ascii="Gadugi" w:hAnsi="Gadugi" w:cs="Arial"/>
          <w:sz w:val="24"/>
          <w:szCs w:val="24"/>
        </w:rPr>
        <w:t xml:space="preserve">. Per le supplenze temporanee, l’ufficio attingerà </w:t>
      </w:r>
      <w:r w:rsidR="00C04546">
        <w:rPr>
          <w:rFonts w:ascii="Gadugi" w:hAnsi="Gadugi" w:cs="Arial"/>
          <w:sz w:val="24"/>
          <w:szCs w:val="24"/>
        </w:rPr>
        <w:t>d</w:t>
      </w:r>
      <w:r w:rsidR="00990FCB">
        <w:rPr>
          <w:rFonts w:ascii="Gadugi" w:hAnsi="Gadugi" w:cs="Arial"/>
          <w:sz w:val="24"/>
          <w:szCs w:val="24"/>
        </w:rPr>
        <w:t>all’elenco graduato degli aspiranti supplenti; nel caso non siano disponibili insegnanti in possesso di titoli, l’ufficio potrà proporre la nomina a studenti regolarmente iscritti ad un Istituto Superiore di Scienze Religiose  riconosciuto dalla Santa Sede</w:t>
      </w:r>
      <w:r w:rsidR="007E5C30" w:rsidRPr="007E5C30">
        <w:rPr>
          <w:rFonts w:ascii="Gadugi" w:hAnsi="Gadugi" w:cs="Arial"/>
          <w:sz w:val="24"/>
          <w:szCs w:val="24"/>
        </w:rPr>
        <w:t xml:space="preserve"> </w:t>
      </w:r>
      <w:r w:rsidR="007E5C30">
        <w:rPr>
          <w:rFonts w:ascii="Gadugi" w:hAnsi="Gadugi" w:cs="Arial"/>
          <w:sz w:val="24"/>
          <w:szCs w:val="24"/>
        </w:rPr>
        <w:t>previo colloquio per una abilitazione provvisoria</w:t>
      </w:r>
      <w:r w:rsidR="00745FA1">
        <w:rPr>
          <w:rFonts w:ascii="Gadugi" w:hAnsi="Gadugi" w:cs="Arial"/>
          <w:sz w:val="24"/>
          <w:szCs w:val="24"/>
        </w:rPr>
        <w:t xml:space="preserve"> (cfr. disposizioni particol</w:t>
      </w:r>
      <w:r w:rsidR="007E5C30">
        <w:rPr>
          <w:rFonts w:ascii="Gadugi" w:hAnsi="Gadugi" w:cs="Arial"/>
          <w:sz w:val="24"/>
          <w:szCs w:val="24"/>
        </w:rPr>
        <w:t>ari nota MIUR sulle supplenze ).</w:t>
      </w:r>
    </w:p>
    <w:p w:rsidR="00C46C5B" w:rsidRDefault="00C46C5B" w:rsidP="00564E7A">
      <w:pPr>
        <w:pStyle w:val="Nessunaspaziatura"/>
        <w:tabs>
          <w:tab w:val="left" w:pos="3855"/>
        </w:tabs>
        <w:ind w:left="720"/>
        <w:jc w:val="center"/>
        <w:rPr>
          <w:rFonts w:ascii="Gadugi" w:hAnsi="Gadugi" w:cs="Arial"/>
          <w:b/>
          <w:sz w:val="44"/>
          <w:szCs w:val="44"/>
        </w:rPr>
      </w:pPr>
    </w:p>
    <w:p w:rsidR="00564E7A" w:rsidRDefault="00564E7A" w:rsidP="00564E7A">
      <w:pPr>
        <w:pStyle w:val="Nessunaspaziatura"/>
        <w:tabs>
          <w:tab w:val="left" w:pos="3855"/>
        </w:tabs>
        <w:ind w:left="720"/>
        <w:jc w:val="center"/>
        <w:rPr>
          <w:rFonts w:ascii="Gadugi" w:hAnsi="Gadugi" w:cs="Arial"/>
          <w:b/>
          <w:sz w:val="44"/>
          <w:szCs w:val="44"/>
        </w:rPr>
      </w:pPr>
      <w:r>
        <w:rPr>
          <w:rFonts w:ascii="Gadugi" w:hAnsi="Gadugi" w:cs="Arial"/>
          <w:b/>
          <w:sz w:val="44"/>
          <w:szCs w:val="44"/>
        </w:rPr>
        <w:t>T</w:t>
      </w:r>
      <w:r w:rsidR="003A3E30">
        <w:rPr>
          <w:rFonts w:ascii="Gadugi" w:hAnsi="Gadugi" w:cs="Arial"/>
          <w:b/>
          <w:sz w:val="44"/>
          <w:szCs w:val="44"/>
        </w:rPr>
        <w:t>rasferimenti</w:t>
      </w:r>
    </w:p>
    <w:p w:rsidR="00564E7A" w:rsidRDefault="00564E7A" w:rsidP="00564E7A">
      <w:pPr>
        <w:pStyle w:val="Nessunaspaziatura"/>
        <w:tabs>
          <w:tab w:val="left" w:pos="3855"/>
        </w:tabs>
        <w:ind w:left="720"/>
        <w:jc w:val="both"/>
        <w:rPr>
          <w:rFonts w:ascii="Gadugi" w:hAnsi="Gadugi" w:cs="Arial"/>
          <w:sz w:val="24"/>
          <w:szCs w:val="24"/>
        </w:rPr>
      </w:pPr>
    </w:p>
    <w:p w:rsidR="00564E7A" w:rsidRDefault="00564E7A" w:rsidP="004442B2">
      <w:pPr>
        <w:pStyle w:val="Nessunaspaziatura"/>
        <w:tabs>
          <w:tab w:val="left" w:pos="3855"/>
        </w:tabs>
        <w:jc w:val="both"/>
        <w:rPr>
          <w:rFonts w:ascii="Gadugi" w:hAnsi="Gadugi" w:cs="Arial"/>
          <w:sz w:val="24"/>
          <w:szCs w:val="24"/>
        </w:rPr>
      </w:pPr>
      <w:r>
        <w:rPr>
          <w:rFonts w:ascii="Gadugi" w:hAnsi="Gadugi" w:cs="Arial"/>
          <w:sz w:val="24"/>
          <w:szCs w:val="24"/>
        </w:rPr>
        <w:t xml:space="preserve">1. I docenti di ruolo potranno ottenere il trasferimento in altro Istituto scolastico del territorio diocesano secondo le norme MIUR concernenti la mobilità. </w:t>
      </w:r>
    </w:p>
    <w:p w:rsidR="00564E7A" w:rsidRDefault="00564E7A" w:rsidP="004442B2">
      <w:pPr>
        <w:pStyle w:val="Nessunaspaziatura"/>
        <w:tabs>
          <w:tab w:val="left" w:pos="3855"/>
        </w:tabs>
        <w:jc w:val="both"/>
        <w:rPr>
          <w:rFonts w:ascii="Gadugi" w:hAnsi="Gadugi" w:cs="Arial"/>
          <w:sz w:val="24"/>
          <w:szCs w:val="24"/>
        </w:rPr>
      </w:pPr>
      <w:r>
        <w:rPr>
          <w:rFonts w:ascii="Gadugi" w:hAnsi="Gadugi" w:cs="Arial"/>
          <w:sz w:val="24"/>
          <w:szCs w:val="24"/>
        </w:rPr>
        <w:t xml:space="preserve">2. I docenti </w:t>
      </w:r>
      <w:r w:rsidR="00FD760D">
        <w:rPr>
          <w:rFonts w:ascii="Gadugi" w:hAnsi="Gadugi" w:cs="Arial"/>
          <w:sz w:val="24"/>
          <w:szCs w:val="24"/>
        </w:rPr>
        <w:t xml:space="preserve">di ruolo </w:t>
      </w:r>
      <w:r w:rsidR="00987D17">
        <w:rPr>
          <w:rFonts w:ascii="Gadugi" w:hAnsi="Gadugi" w:cs="Arial"/>
          <w:sz w:val="24"/>
          <w:szCs w:val="24"/>
        </w:rPr>
        <w:t>e non</w:t>
      </w:r>
      <w:r w:rsidR="008A0859">
        <w:rPr>
          <w:rFonts w:ascii="Gadugi" w:hAnsi="Gadugi" w:cs="Arial"/>
          <w:sz w:val="24"/>
          <w:szCs w:val="24"/>
        </w:rPr>
        <w:t>,</w:t>
      </w:r>
      <w:r w:rsidR="00987D17">
        <w:rPr>
          <w:rFonts w:ascii="Gadugi" w:hAnsi="Gadugi" w:cs="Arial"/>
          <w:sz w:val="24"/>
          <w:szCs w:val="24"/>
        </w:rPr>
        <w:t xml:space="preserve"> </w:t>
      </w:r>
      <w:r w:rsidR="00FD760D">
        <w:rPr>
          <w:rFonts w:ascii="Gadugi" w:hAnsi="Gadugi" w:cs="Arial"/>
          <w:sz w:val="24"/>
          <w:szCs w:val="24"/>
        </w:rPr>
        <w:t>provenienti da altra Diocesi</w:t>
      </w:r>
      <w:r w:rsidR="008A0859">
        <w:rPr>
          <w:rFonts w:ascii="Gadugi" w:hAnsi="Gadugi" w:cs="Arial"/>
          <w:sz w:val="24"/>
          <w:szCs w:val="24"/>
        </w:rPr>
        <w:t>,</w:t>
      </w:r>
      <w:r w:rsidR="00FD760D">
        <w:rPr>
          <w:rFonts w:ascii="Gadugi" w:hAnsi="Gadugi" w:cs="Arial"/>
          <w:sz w:val="24"/>
          <w:szCs w:val="24"/>
        </w:rPr>
        <w:t xml:space="preserve"> potranno ottenere il trasferimento nella Diocesi di Pescia ottemperando alle norme MIUR concernenti la mobilità e dovranno presentare i seguenti documenti:</w:t>
      </w:r>
    </w:p>
    <w:p w:rsidR="00FD760D" w:rsidRDefault="00FD760D" w:rsidP="004442B2">
      <w:pPr>
        <w:pStyle w:val="Nessunaspaziatura"/>
        <w:tabs>
          <w:tab w:val="left" w:pos="3855"/>
        </w:tabs>
        <w:jc w:val="both"/>
        <w:rPr>
          <w:rFonts w:ascii="Gadugi" w:hAnsi="Gadugi" w:cs="Arial"/>
          <w:sz w:val="24"/>
          <w:szCs w:val="24"/>
        </w:rPr>
      </w:pPr>
      <w:r>
        <w:rPr>
          <w:rFonts w:ascii="Gadugi" w:hAnsi="Gadugi" w:cs="Arial"/>
          <w:sz w:val="24"/>
          <w:szCs w:val="24"/>
        </w:rPr>
        <w:t>a) presentazione dell’ufficio  per il servizio IRC della Diocesi di provenienza</w:t>
      </w:r>
      <w:r w:rsidR="00AC108C">
        <w:rPr>
          <w:rFonts w:ascii="Gadugi" w:hAnsi="Gadugi" w:cs="Arial"/>
          <w:sz w:val="24"/>
          <w:szCs w:val="24"/>
        </w:rPr>
        <w:t xml:space="preserve"> (all.</w:t>
      </w:r>
      <w:r w:rsidR="00521C29">
        <w:rPr>
          <w:rFonts w:ascii="Gadugi" w:hAnsi="Gadugi" w:cs="Arial"/>
          <w:sz w:val="24"/>
          <w:szCs w:val="24"/>
        </w:rPr>
        <w:t xml:space="preserve"> </w:t>
      </w:r>
      <w:r w:rsidR="00B2338D">
        <w:rPr>
          <w:rFonts w:ascii="Gadugi" w:hAnsi="Gadugi" w:cs="Arial"/>
          <w:sz w:val="24"/>
          <w:szCs w:val="24"/>
        </w:rPr>
        <w:t>5</w:t>
      </w:r>
      <w:r w:rsidR="00AC108C">
        <w:rPr>
          <w:rFonts w:ascii="Gadugi" w:hAnsi="Gadugi" w:cs="Arial"/>
          <w:sz w:val="24"/>
          <w:szCs w:val="24"/>
        </w:rPr>
        <w:t>)</w:t>
      </w:r>
    </w:p>
    <w:p w:rsidR="00FD760D" w:rsidRDefault="00FD760D" w:rsidP="004442B2">
      <w:pPr>
        <w:pStyle w:val="Nessunaspaziatura"/>
        <w:tabs>
          <w:tab w:val="left" w:pos="3855"/>
        </w:tabs>
        <w:jc w:val="both"/>
        <w:rPr>
          <w:rFonts w:ascii="Gadugi" w:hAnsi="Gadugi" w:cs="Arial"/>
          <w:sz w:val="24"/>
          <w:szCs w:val="24"/>
        </w:rPr>
      </w:pPr>
      <w:r>
        <w:rPr>
          <w:rFonts w:ascii="Gadugi" w:hAnsi="Gadugi" w:cs="Arial"/>
          <w:sz w:val="24"/>
          <w:szCs w:val="24"/>
        </w:rPr>
        <w:t>b) idoneità dell’Ordinario diocesano di provenienza</w:t>
      </w:r>
    </w:p>
    <w:p w:rsidR="005A0859" w:rsidRDefault="00F65D2C" w:rsidP="004442B2">
      <w:pPr>
        <w:pStyle w:val="Nessunaspaziatura"/>
        <w:tabs>
          <w:tab w:val="left" w:pos="3855"/>
        </w:tabs>
        <w:jc w:val="both"/>
        <w:rPr>
          <w:rFonts w:ascii="Gadugi" w:hAnsi="Gadugi" w:cs="Arial"/>
          <w:sz w:val="24"/>
          <w:szCs w:val="24"/>
        </w:rPr>
      </w:pPr>
      <w:r>
        <w:rPr>
          <w:rFonts w:ascii="Gadugi" w:hAnsi="Gadugi" w:cs="Arial"/>
          <w:sz w:val="24"/>
          <w:szCs w:val="24"/>
        </w:rPr>
        <w:t>c) autodichiarazione di condizione personale coerente con i canoni 804 e 8</w:t>
      </w:r>
      <w:r w:rsidR="00B2338D">
        <w:rPr>
          <w:rFonts w:ascii="Gadugi" w:hAnsi="Gadugi" w:cs="Arial"/>
          <w:sz w:val="24"/>
          <w:szCs w:val="24"/>
        </w:rPr>
        <w:t>05 del Diritto Canonico ( all. 3</w:t>
      </w:r>
      <w:r>
        <w:rPr>
          <w:rFonts w:ascii="Gadugi" w:hAnsi="Gadugi" w:cs="Arial"/>
          <w:sz w:val="24"/>
          <w:szCs w:val="24"/>
        </w:rPr>
        <w:t>)</w:t>
      </w:r>
    </w:p>
    <w:p w:rsidR="009B68EC" w:rsidRDefault="00F65D2C" w:rsidP="004442B2">
      <w:pPr>
        <w:pStyle w:val="Nessunaspaziatura"/>
        <w:tabs>
          <w:tab w:val="left" w:pos="3855"/>
        </w:tabs>
        <w:jc w:val="both"/>
        <w:rPr>
          <w:rFonts w:ascii="Gadugi" w:hAnsi="Gadugi" w:cs="Arial"/>
          <w:sz w:val="24"/>
          <w:szCs w:val="24"/>
        </w:rPr>
      </w:pPr>
      <w:r>
        <w:rPr>
          <w:rFonts w:ascii="Gadugi" w:hAnsi="Gadugi" w:cs="Arial"/>
          <w:sz w:val="24"/>
          <w:szCs w:val="24"/>
        </w:rPr>
        <w:t xml:space="preserve">d) dichiarazione del parroco della parrocchia di provenienza e quella di nuova residenza </w:t>
      </w:r>
    </w:p>
    <w:p w:rsidR="00F65D2C" w:rsidRDefault="00F65D2C" w:rsidP="004442B2">
      <w:pPr>
        <w:pStyle w:val="Nessunaspaziatura"/>
        <w:tabs>
          <w:tab w:val="left" w:pos="3855"/>
        </w:tabs>
        <w:jc w:val="both"/>
        <w:rPr>
          <w:rFonts w:ascii="Gadugi" w:hAnsi="Gadugi" w:cs="Arial"/>
          <w:sz w:val="24"/>
          <w:szCs w:val="24"/>
        </w:rPr>
      </w:pPr>
      <w:r>
        <w:rPr>
          <w:rFonts w:ascii="Gadugi" w:hAnsi="Gadugi" w:cs="Arial"/>
          <w:sz w:val="24"/>
          <w:szCs w:val="24"/>
        </w:rPr>
        <w:t>( entro 6</w:t>
      </w:r>
      <w:r w:rsidR="00B2338D">
        <w:rPr>
          <w:rFonts w:ascii="Gadugi" w:hAnsi="Gadugi" w:cs="Arial"/>
          <w:sz w:val="24"/>
          <w:szCs w:val="24"/>
        </w:rPr>
        <w:t xml:space="preserve"> mesi dal trasferimento) (all. 4</w:t>
      </w:r>
      <w:r>
        <w:rPr>
          <w:rFonts w:ascii="Gadugi" w:hAnsi="Gadugi" w:cs="Arial"/>
          <w:sz w:val="24"/>
          <w:szCs w:val="24"/>
        </w:rPr>
        <w:t>)</w:t>
      </w:r>
    </w:p>
    <w:p w:rsidR="00706CC6" w:rsidRDefault="00706CC6" w:rsidP="00564E7A">
      <w:pPr>
        <w:pStyle w:val="Nessunaspaziatura"/>
        <w:tabs>
          <w:tab w:val="left" w:pos="3855"/>
        </w:tabs>
        <w:ind w:left="720"/>
        <w:jc w:val="both"/>
        <w:rPr>
          <w:rFonts w:ascii="Gadugi" w:hAnsi="Gadugi" w:cs="Arial"/>
          <w:sz w:val="24"/>
          <w:szCs w:val="24"/>
        </w:rPr>
      </w:pPr>
    </w:p>
    <w:p w:rsidR="00706CC6" w:rsidRDefault="00706CC6" w:rsidP="00706CC6">
      <w:pPr>
        <w:pStyle w:val="Nessunaspaziatura"/>
        <w:tabs>
          <w:tab w:val="left" w:pos="3855"/>
        </w:tabs>
        <w:ind w:left="720"/>
        <w:jc w:val="center"/>
        <w:rPr>
          <w:rFonts w:ascii="Gadugi" w:hAnsi="Gadugi" w:cs="Arial"/>
          <w:b/>
          <w:sz w:val="44"/>
          <w:szCs w:val="44"/>
        </w:rPr>
      </w:pPr>
      <w:r>
        <w:rPr>
          <w:rFonts w:ascii="Gadugi" w:hAnsi="Gadugi" w:cs="Arial"/>
          <w:b/>
          <w:sz w:val="44"/>
          <w:szCs w:val="44"/>
        </w:rPr>
        <w:t>S</w:t>
      </w:r>
      <w:r w:rsidR="003A3E30">
        <w:rPr>
          <w:rFonts w:ascii="Gadugi" w:hAnsi="Gadugi" w:cs="Arial"/>
          <w:b/>
          <w:sz w:val="44"/>
          <w:szCs w:val="44"/>
        </w:rPr>
        <w:t>anzioni</w:t>
      </w:r>
    </w:p>
    <w:p w:rsidR="00706CC6" w:rsidRDefault="00706CC6" w:rsidP="00706CC6">
      <w:pPr>
        <w:pStyle w:val="Nessunaspaziatura"/>
        <w:tabs>
          <w:tab w:val="left" w:pos="3855"/>
        </w:tabs>
        <w:ind w:left="720"/>
        <w:jc w:val="both"/>
        <w:rPr>
          <w:rFonts w:ascii="Gadugi" w:hAnsi="Gadugi" w:cs="Arial"/>
          <w:sz w:val="24"/>
          <w:szCs w:val="24"/>
        </w:rPr>
      </w:pPr>
    </w:p>
    <w:p w:rsidR="00706CC6" w:rsidRDefault="00706CC6" w:rsidP="004442B2">
      <w:pPr>
        <w:pStyle w:val="Nessunaspaziatura"/>
        <w:tabs>
          <w:tab w:val="left" w:pos="3855"/>
        </w:tabs>
        <w:jc w:val="both"/>
        <w:rPr>
          <w:rFonts w:ascii="Gadugi" w:hAnsi="Gadugi" w:cs="Arial"/>
          <w:sz w:val="24"/>
          <w:szCs w:val="24"/>
        </w:rPr>
      </w:pPr>
      <w:r>
        <w:rPr>
          <w:rFonts w:ascii="Gadugi" w:hAnsi="Gadugi" w:cs="Arial"/>
          <w:sz w:val="24"/>
          <w:szCs w:val="24"/>
        </w:rPr>
        <w:t xml:space="preserve">1. Le dichiarazioni mendaci, le falsità negli atti e l’utilizzo di dati falsi, sia presentati all’ufficio diocesano per l’IRC che alle istituzioni scolastiche, se rilevati e provati, </w:t>
      </w:r>
      <w:r>
        <w:rPr>
          <w:rFonts w:ascii="Gadugi" w:hAnsi="Gadugi" w:cs="Arial"/>
          <w:sz w:val="24"/>
          <w:szCs w:val="24"/>
        </w:rPr>
        <w:lastRenderedPageBreak/>
        <w:t>comportano l’immediata esclusione da tutti gli elenchi diocesani e la rimozione dall’eventuale incarico già assunto.</w:t>
      </w:r>
    </w:p>
    <w:p w:rsidR="00706CC6" w:rsidRDefault="00706CC6" w:rsidP="004442B2">
      <w:pPr>
        <w:pStyle w:val="Nessunaspaziatura"/>
        <w:tabs>
          <w:tab w:val="left" w:pos="3855"/>
        </w:tabs>
        <w:jc w:val="both"/>
        <w:rPr>
          <w:rFonts w:ascii="Gadugi" w:hAnsi="Gadugi" w:cs="Arial"/>
          <w:sz w:val="24"/>
          <w:szCs w:val="24"/>
        </w:rPr>
      </w:pPr>
      <w:r>
        <w:rPr>
          <w:rFonts w:ascii="Gadugi" w:hAnsi="Gadugi" w:cs="Arial"/>
          <w:sz w:val="24"/>
          <w:szCs w:val="24"/>
        </w:rPr>
        <w:t xml:space="preserve">2. Nel caso dovessero essere accertate e riscontrate gravi inadempienze nell’assolvimento dell’insegnamento, punite o punibili con sanzioni da parte del dirigente scolastico, </w:t>
      </w:r>
      <w:r w:rsidR="00F00107">
        <w:rPr>
          <w:rFonts w:ascii="Gadugi" w:hAnsi="Gadugi" w:cs="Arial"/>
          <w:sz w:val="24"/>
          <w:szCs w:val="24"/>
        </w:rPr>
        <w:t>l’Ordinario diocesano provvederà a rimuovere o esigerà che vengano rimossi dall’incarico e/o dall’inclusione negli elenchi quanti si trovino nelle condizioni sopra enunciate.</w:t>
      </w:r>
    </w:p>
    <w:p w:rsidR="00F00107" w:rsidRDefault="00513BD5" w:rsidP="004442B2">
      <w:pPr>
        <w:pStyle w:val="Nessunaspaziatura"/>
        <w:tabs>
          <w:tab w:val="left" w:pos="3855"/>
        </w:tabs>
        <w:jc w:val="both"/>
        <w:rPr>
          <w:rFonts w:ascii="Gadugi" w:hAnsi="Gadugi" w:cs="Arial"/>
          <w:sz w:val="24"/>
          <w:szCs w:val="24"/>
        </w:rPr>
      </w:pPr>
      <w:r>
        <w:rPr>
          <w:rFonts w:ascii="Gadugi" w:hAnsi="Gadugi" w:cs="Arial"/>
          <w:sz w:val="24"/>
          <w:szCs w:val="24"/>
        </w:rPr>
        <w:t>3. Chi assunto regolarmente in</w:t>
      </w:r>
      <w:r w:rsidR="00622E16">
        <w:rPr>
          <w:rFonts w:ascii="Gadugi" w:hAnsi="Gadugi" w:cs="Arial"/>
          <w:sz w:val="24"/>
          <w:szCs w:val="24"/>
        </w:rPr>
        <w:t xml:space="preserve"> servizio presso la sede assegnata, interrompa senza motivo il contratto di lavoro sottoscritto, viene escluso da tutti gli elenchi diocesani e non potrà fare domanda di reinserimento per i successivi tre anni.</w:t>
      </w:r>
    </w:p>
    <w:p w:rsidR="00622E16" w:rsidRDefault="00622E16" w:rsidP="004442B2">
      <w:pPr>
        <w:pStyle w:val="Nessunaspaziatura"/>
        <w:tabs>
          <w:tab w:val="left" w:pos="3855"/>
        </w:tabs>
        <w:jc w:val="both"/>
        <w:rPr>
          <w:rFonts w:ascii="Gadugi" w:hAnsi="Gadugi" w:cs="Arial"/>
          <w:sz w:val="24"/>
          <w:szCs w:val="24"/>
        </w:rPr>
      </w:pPr>
      <w:r>
        <w:rPr>
          <w:rFonts w:ascii="Gadugi" w:hAnsi="Gadugi" w:cs="Arial"/>
          <w:sz w:val="24"/>
          <w:szCs w:val="24"/>
        </w:rPr>
        <w:t>4. Qualora il motivo che comporta l’esclusione sia accertato dopo la formazione degli elenchi, l’Ordinario diocesano provvederà ad escludere il docente dagli elenchi stessi e, se la nomina fosse già stata conferita, procederà alla richiesta di revoca della stessa presso l’autorità scolastica competente.</w:t>
      </w:r>
    </w:p>
    <w:p w:rsidR="00622E16" w:rsidRDefault="00622E16" w:rsidP="004442B2">
      <w:pPr>
        <w:pStyle w:val="Nessunaspaziatura"/>
        <w:tabs>
          <w:tab w:val="left" w:pos="3855"/>
        </w:tabs>
        <w:jc w:val="both"/>
        <w:rPr>
          <w:rFonts w:ascii="Gadugi" w:hAnsi="Gadugi" w:cs="Arial"/>
          <w:sz w:val="24"/>
          <w:szCs w:val="24"/>
        </w:rPr>
      </w:pPr>
      <w:r>
        <w:rPr>
          <w:rFonts w:ascii="Gadugi" w:hAnsi="Gadugi" w:cs="Arial"/>
          <w:sz w:val="24"/>
          <w:szCs w:val="24"/>
        </w:rPr>
        <w:t>5. Le esclusioni dagli elenchi, la revoca dell’incarico e/o la revoca dell’idoneità sarà motivata al docente con lettera raccomandata e se necessario all’autorità scolastica interessata.</w:t>
      </w:r>
    </w:p>
    <w:p w:rsidR="00EC6F55" w:rsidRPr="00E56287" w:rsidRDefault="00622E16" w:rsidP="004442B2">
      <w:pPr>
        <w:pStyle w:val="Nessunaspaziatura"/>
        <w:tabs>
          <w:tab w:val="left" w:pos="3855"/>
        </w:tabs>
        <w:jc w:val="both"/>
        <w:rPr>
          <w:rFonts w:ascii="Gadugi" w:hAnsi="Gadugi" w:cs="Arial"/>
          <w:sz w:val="24"/>
          <w:szCs w:val="24"/>
        </w:rPr>
      </w:pPr>
      <w:r>
        <w:rPr>
          <w:rFonts w:ascii="Gadugi" w:hAnsi="Gadugi" w:cs="Arial"/>
          <w:sz w:val="24"/>
          <w:szCs w:val="24"/>
        </w:rPr>
        <w:t xml:space="preserve">6. Eventuali </w:t>
      </w:r>
      <w:r w:rsidR="00311B32">
        <w:rPr>
          <w:rFonts w:ascii="Gadugi" w:hAnsi="Gadugi" w:cs="Arial"/>
          <w:sz w:val="24"/>
          <w:szCs w:val="24"/>
        </w:rPr>
        <w:t>contestazioni saranno esaminate</w:t>
      </w:r>
      <w:r>
        <w:rPr>
          <w:rFonts w:ascii="Gadugi" w:hAnsi="Gadugi" w:cs="Arial"/>
          <w:sz w:val="24"/>
          <w:szCs w:val="24"/>
        </w:rPr>
        <w:t xml:space="preserve"> dalla commissione di valutazione presieduta dall’Ordinario diocesano</w:t>
      </w:r>
      <w:r w:rsidR="0048264B">
        <w:rPr>
          <w:rFonts w:ascii="Gadugi" w:hAnsi="Gadugi" w:cs="Arial"/>
          <w:sz w:val="24"/>
          <w:szCs w:val="24"/>
        </w:rPr>
        <w:t xml:space="preserve"> e composta dallo stesso Ordin</w:t>
      </w:r>
      <w:r w:rsidR="00E03D0E">
        <w:rPr>
          <w:rFonts w:ascii="Gadugi" w:hAnsi="Gadugi" w:cs="Arial"/>
          <w:sz w:val="24"/>
          <w:szCs w:val="24"/>
        </w:rPr>
        <w:t>ario, il direttore dell’ufficio e il vicario giudiziale della diocesi.</w:t>
      </w:r>
    </w:p>
    <w:sectPr w:rsidR="00EC6F55" w:rsidRPr="00E56287" w:rsidSect="00C03CE9">
      <w:footerReference w:type="default" r:id="rId8"/>
      <w:pgSz w:w="11906" w:h="16838"/>
      <w:pgMar w:top="1417" w:right="1134" w:bottom="1134" w:left="1134"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9B9" w:rsidRDefault="009119B9" w:rsidP="00B81179">
      <w:pPr>
        <w:spacing w:after="0" w:line="240" w:lineRule="auto"/>
      </w:pPr>
      <w:r>
        <w:separator/>
      </w:r>
    </w:p>
  </w:endnote>
  <w:endnote w:type="continuationSeparator" w:id="0">
    <w:p w:rsidR="009119B9" w:rsidRDefault="009119B9" w:rsidP="00B81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297"/>
      <w:docPartObj>
        <w:docPartGallery w:val="Page Numbers (Bottom of Page)"/>
        <w:docPartUnique/>
      </w:docPartObj>
    </w:sdtPr>
    <w:sdtContent>
      <w:p w:rsidR="00C03CE9" w:rsidRDefault="003B4318">
        <w:pPr>
          <w:pStyle w:val="Pidipagina"/>
          <w:jc w:val="right"/>
        </w:pPr>
        <w:fldSimple w:instr=" PAGE   \* MERGEFORMAT ">
          <w:r w:rsidR="005F76BD">
            <w:rPr>
              <w:noProof/>
            </w:rPr>
            <w:t>8</w:t>
          </w:r>
        </w:fldSimple>
      </w:p>
    </w:sdtContent>
  </w:sdt>
  <w:p w:rsidR="00B81179" w:rsidRDefault="00B8117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9B9" w:rsidRDefault="009119B9" w:rsidP="00B81179">
      <w:pPr>
        <w:spacing w:after="0" w:line="240" w:lineRule="auto"/>
      </w:pPr>
      <w:r>
        <w:separator/>
      </w:r>
    </w:p>
  </w:footnote>
  <w:footnote w:type="continuationSeparator" w:id="0">
    <w:p w:rsidR="009119B9" w:rsidRDefault="009119B9" w:rsidP="00B811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655"/>
    <w:multiLevelType w:val="hybridMultilevel"/>
    <w:tmpl w:val="849236AA"/>
    <w:lvl w:ilvl="0" w:tplc="D71E480C">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nsid w:val="01A835AC"/>
    <w:multiLevelType w:val="hybridMultilevel"/>
    <w:tmpl w:val="FF8430A6"/>
    <w:lvl w:ilvl="0" w:tplc="BF1AD6E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109A1C34"/>
    <w:multiLevelType w:val="hybridMultilevel"/>
    <w:tmpl w:val="CF86FBA2"/>
    <w:lvl w:ilvl="0" w:tplc="0D56FB5E">
      <w:start w:val="2"/>
      <w:numFmt w:val="decimal"/>
      <w:lvlText w:val="%1"/>
      <w:lvlJc w:val="left"/>
      <w:pPr>
        <w:ind w:left="1020" w:hanging="360"/>
      </w:pPr>
      <w:rPr>
        <w:rFonts w:hint="default"/>
      </w:rPr>
    </w:lvl>
    <w:lvl w:ilvl="1" w:tplc="04100019" w:tentative="1">
      <w:start w:val="1"/>
      <w:numFmt w:val="lowerLetter"/>
      <w:lvlText w:val="%2."/>
      <w:lvlJc w:val="left"/>
      <w:pPr>
        <w:ind w:left="1740" w:hanging="360"/>
      </w:pPr>
    </w:lvl>
    <w:lvl w:ilvl="2" w:tplc="0410001B" w:tentative="1">
      <w:start w:val="1"/>
      <w:numFmt w:val="lowerRoman"/>
      <w:lvlText w:val="%3."/>
      <w:lvlJc w:val="right"/>
      <w:pPr>
        <w:ind w:left="2460" w:hanging="180"/>
      </w:pPr>
    </w:lvl>
    <w:lvl w:ilvl="3" w:tplc="0410000F" w:tentative="1">
      <w:start w:val="1"/>
      <w:numFmt w:val="decimal"/>
      <w:lvlText w:val="%4."/>
      <w:lvlJc w:val="left"/>
      <w:pPr>
        <w:ind w:left="3180" w:hanging="360"/>
      </w:pPr>
    </w:lvl>
    <w:lvl w:ilvl="4" w:tplc="04100019" w:tentative="1">
      <w:start w:val="1"/>
      <w:numFmt w:val="lowerLetter"/>
      <w:lvlText w:val="%5."/>
      <w:lvlJc w:val="left"/>
      <w:pPr>
        <w:ind w:left="3900" w:hanging="360"/>
      </w:pPr>
    </w:lvl>
    <w:lvl w:ilvl="5" w:tplc="0410001B" w:tentative="1">
      <w:start w:val="1"/>
      <w:numFmt w:val="lowerRoman"/>
      <w:lvlText w:val="%6."/>
      <w:lvlJc w:val="right"/>
      <w:pPr>
        <w:ind w:left="4620" w:hanging="180"/>
      </w:pPr>
    </w:lvl>
    <w:lvl w:ilvl="6" w:tplc="0410000F" w:tentative="1">
      <w:start w:val="1"/>
      <w:numFmt w:val="decimal"/>
      <w:lvlText w:val="%7."/>
      <w:lvlJc w:val="left"/>
      <w:pPr>
        <w:ind w:left="5340" w:hanging="360"/>
      </w:pPr>
    </w:lvl>
    <w:lvl w:ilvl="7" w:tplc="04100019" w:tentative="1">
      <w:start w:val="1"/>
      <w:numFmt w:val="lowerLetter"/>
      <w:lvlText w:val="%8."/>
      <w:lvlJc w:val="left"/>
      <w:pPr>
        <w:ind w:left="6060" w:hanging="360"/>
      </w:pPr>
    </w:lvl>
    <w:lvl w:ilvl="8" w:tplc="0410001B" w:tentative="1">
      <w:start w:val="1"/>
      <w:numFmt w:val="lowerRoman"/>
      <w:lvlText w:val="%9."/>
      <w:lvlJc w:val="right"/>
      <w:pPr>
        <w:ind w:left="6780" w:hanging="180"/>
      </w:pPr>
    </w:lvl>
  </w:abstractNum>
  <w:abstractNum w:abstractNumId="3">
    <w:nsid w:val="11936336"/>
    <w:multiLevelType w:val="hybridMultilevel"/>
    <w:tmpl w:val="AA7CE8A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3F3CF5"/>
    <w:multiLevelType w:val="hybridMultilevel"/>
    <w:tmpl w:val="7EEEEB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B84151"/>
    <w:multiLevelType w:val="hybridMultilevel"/>
    <w:tmpl w:val="26F4E1D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70B7963"/>
    <w:multiLevelType w:val="hybridMultilevel"/>
    <w:tmpl w:val="F434216E"/>
    <w:lvl w:ilvl="0" w:tplc="AA90DF1C">
      <w:start w:val="2"/>
      <w:numFmt w:val="decimal"/>
      <w:lvlText w:val="%1."/>
      <w:lvlJc w:val="left"/>
      <w:pPr>
        <w:ind w:left="1020" w:hanging="360"/>
      </w:pPr>
      <w:rPr>
        <w:rFonts w:hint="default"/>
      </w:rPr>
    </w:lvl>
    <w:lvl w:ilvl="1" w:tplc="04100019" w:tentative="1">
      <w:start w:val="1"/>
      <w:numFmt w:val="lowerLetter"/>
      <w:lvlText w:val="%2."/>
      <w:lvlJc w:val="left"/>
      <w:pPr>
        <w:ind w:left="1740" w:hanging="360"/>
      </w:pPr>
    </w:lvl>
    <w:lvl w:ilvl="2" w:tplc="0410001B" w:tentative="1">
      <w:start w:val="1"/>
      <w:numFmt w:val="lowerRoman"/>
      <w:lvlText w:val="%3."/>
      <w:lvlJc w:val="right"/>
      <w:pPr>
        <w:ind w:left="2460" w:hanging="180"/>
      </w:pPr>
    </w:lvl>
    <w:lvl w:ilvl="3" w:tplc="0410000F" w:tentative="1">
      <w:start w:val="1"/>
      <w:numFmt w:val="decimal"/>
      <w:lvlText w:val="%4."/>
      <w:lvlJc w:val="left"/>
      <w:pPr>
        <w:ind w:left="3180" w:hanging="360"/>
      </w:pPr>
    </w:lvl>
    <w:lvl w:ilvl="4" w:tplc="04100019" w:tentative="1">
      <w:start w:val="1"/>
      <w:numFmt w:val="lowerLetter"/>
      <w:lvlText w:val="%5."/>
      <w:lvlJc w:val="left"/>
      <w:pPr>
        <w:ind w:left="3900" w:hanging="360"/>
      </w:pPr>
    </w:lvl>
    <w:lvl w:ilvl="5" w:tplc="0410001B" w:tentative="1">
      <w:start w:val="1"/>
      <w:numFmt w:val="lowerRoman"/>
      <w:lvlText w:val="%6."/>
      <w:lvlJc w:val="right"/>
      <w:pPr>
        <w:ind w:left="4620" w:hanging="180"/>
      </w:pPr>
    </w:lvl>
    <w:lvl w:ilvl="6" w:tplc="0410000F" w:tentative="1">
      <w:start w:val="1"/>
      <w:numFmt w:val="decimal"/>
      <w:lvlText w:val="%7."/>
      <w:lvlJc w:val="left"/>
      <w:pPr>
        <w:ind w:left="5340" w:hanging="360"/>
      </w:pPr>
    </w:lvl>
    <w:lvl w:ilvl="7" w:tplc="04100019" w:tentative="1">
      <w:start w:val="1"/>
      <w:numFmt w:val="lowerLetter"/>
      <w:lvlText w:val="%8."/>
      <w:lvlJc w:val="left"/>
      <w:pPr>
        <w:ind w:left="6060" w:hanging="360"/>
      </w:pPr>
    </w:lvl>
    <w:lvl w:ilvl="8" w:tplc="0410001B" w:tentative="1">
      <w:start w:val="1"/>
      <w:numFmt w:val="lowerRoman"/>
      <w:lvlText w:val="%9."/>
      <w:lvlJc w:val="right"/>
      <w:pPr>
        <w:ind w:left="6780" w:hanging="180"/>
      </w:pPr>
    </w:lvl>
  </w:abstractNum>
  <w:abstractNum w:abstractNumId="7">
    <w:nsid w:val="27B337C6"/>
    <w:multiLevelType w:val="hybridMultilevel"/>
    <w:tmpl w:val="E514DD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2F080D88"/>
    <w:multiLevelType w:val="hybridMultilevel"/>
    <w:tmpl w:val="A69EA956"/>
    <w:lvl w:ilvl="0" w:tplc="04100017">
      <w:start w:val="1"/>
      <w:numFmt w:val="lowerLetter"/>
      <w:lvlText w:val="%1)"/>
      <w:lvlJc w:val="left"/>
      <w:pPr>
        <w:ind w:left="1425" w:hanging="360"/>
      </w:pPr>
    </w:lvl>
    <w:lvl w:ilvl="1" w:tplc="04100019">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9">
    <w:nsid w:val="316D6A3E"/>
    <w:multiLevelType w:val="hybridMultilevel"/>
    <w:tmpl w:val="040C8E9E"/>
    <w:lvl w:ilvl="0" w:tplc="074E9E64">
      <w:start w:val="1"/>
      <w:numFmt w:val="lowerLetter"/>
      <w:lvlText w:val="%1)"/>
      <w:lvlJc w:val="left"/>
      <w:pPr>
        <w:ind w:left="1789" w:hanging="360"/>
      </w:pPr>
      <w:rPr>
        <w:rFonts w:hint="default"/>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10">
    <w:nsid w:val="3725503E"/>
    <w:multiLevelType w:val="hybridMultilevel"/>
    <w:tmpl w:val="3C7A76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8CD5C8B"/>
    <w:multiLevelType w:val="hybridMultilevel"/>
    <w:tmpl w:val="F1B8A4DE"/>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3B8C1AF4"/>
    <w:multiLevelType w:val="hybridMultilevel"/>
    <w:tmpl w:val="4CC21614"/>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3">
    <w:nsid w:val="40077C67"/>
    <w:multiLevelType w:val="hybridMultilevel"/>
    <w:tmpl w:val="A4528A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0D8468B"/>
    <w:multiLevelType w:val="hybridMultilevel"/>
    <w:tmpl w:val="03C037EC"/>
    <w:lvl w:ilvl="0" w:tplc="04100017">
      <w:start w:val="1"/>
      <w:numFmt w:val="lowerLetter"/>
      <w:lvlText w:val="%1)"/>
      <w:lvlJc w:val="left"/>
      <w:pPr>
        <w:ind w:left="1789" w:hanging="360"/>
      </w:p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15">
    <w:nsid w:val="551C58CA"/>
    <w:multiLevelType w:val="hybridMultilevel"/>
    <w:tmpl w:val="819E1E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792434F"/>
    <w:multiLevelType w:val="hybridMultilevel"/>
    <w:tmpl w:val="E0CEBCCE"/>
    <w:lvl w:ilvl="0" w:tplc="BF1AD6EE">
      <w:start w:val="1"/>
      <w:numFmt w:val="lowerLetter"/>
      <w:lvlText w:val="%1)"/>
      <w:lvlJc w:val="left"/>
      <w:pPr>
        <w:ind w:left="2509" w:hanging="360"/>
      </w:pPr>
      <w:rPr>
        <w:rFonts w:hint="default"/>
      </w:rPr>
    </w:lvl>
    <w:lvl w:ilvl="1" w:tplc="04100019" w:tentative="1">
      <w:start w:val="1"/>
      <w:numFmt w:val="lowerLetter"/>
      <w:lvlText w:val="%2."/>
      <w:lvlJc w:val="left"/>
      <w:pPr>
        <w:ind w:left="2869" w:hanging="360"/>
      </w:pPr>
    </w:lvl>
    <w:lvl w:ilvl="2" w:tplc="0410001B" w:tentative="1">
      <w:start w:val="1"/>
      <w:numFmt w:val="lowerRoman"/>
      <w:lvlText w:val="%3."/>
      <w:lvlJc w:val="right"/>
      <w:pPr>
        <w:ind w:left="3589" w:hanging="180"/>
      </w:pPr>
    </w:lvl>
    <w:lvl w:ilvl="3" w:tplc="0410000F" w:tentative="1">
      <w:start w:val="1"/>
      <w:numFmt w:val="decimal"/>
      <w:lvlText w:val="%4."/>
      <w:lvlJc w:val="left"/>
      <w:pPr>
        <w:ind w:left="4309" w:hanging="360"/>
      </w:pPr>
    </w:lvl>
    <w:lvl w:ilvl="4" w:tplc="04100019" w:tentative="1">
      <w:start w:val="1"/>
      <w:numFmt w:val="lowerLetter"/>
      <w:lvlText w:val="%5."/>
      <w:lvlJc w:val="left"/>
      <w:pPr>
        <w:ind w:left="5029" w:hanging="360"/>
      </w:pPr>
    </w:lvl>
    <w:lvl w:ilvl="5" w:tplc="0410001B" w:tentative="1">
      <w:start w:val="1"/>
      <w:numFmt w:val="lowerRoman"/>
      <w:lvlText w:val="%6."/>
      <w:lvlJc w:val="right"/>
      <w:pPr>
        <w:ind w:left="5749" w:hanging="180"/>
      </w:pPr>
    </w:lvl>
    <w:lvl w:ilvl="6" w:tplc="0410000F" w:tentative="1">
      <w:start w:val="1"/>
      <w:numFmt w:val="decimal"/>
      <w:lvlText w:val="%7."/>
      <w:lvlJc w:val="left"/>
      <w:pPr>
        <w:ind w:left="6469" w:hanging="360"/>
      </w:pPr>
    </w:lvl>
    <w:lvl w:ilvl="7" w:tplc="04100019" w:tentative="1">
      <w:start w:val="1"/>
      <w:numFmt w:val="lowerLetter"/>
      <w:lvlText w:val="%8."/>
      <w:lvlJc w:val="left"/>
      <w:pPr>
        <w:ind w:left="7189" w:hanging="360"/>
      </w:pPr>
    </w:lvl>
    <w:lvl w:ilvl="8" w:tplc="0410001B" w:tentative="1">
      <w:start w:val="1"/>
      <w:numFmt w:val="lowerRoman"/>
      <w:lvlText w:val="%9."/>
      <w:lvlJc w:val="right"/>
      <w:pPr>
        <w:ind w:left="7909" w:hanging="180"/>
      </w:pPr>
    </w:lvl>
  </w:abstractNum>
  <w:abstractNum w:abstractNumId="17">
    <w:nsid w:val="58615A80"/>
    <w:multiLevelType w:val="hybridMultilevel"/>
    <w:tmpl w:val="5700015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59CB0502"/>
    <w:multiLevelType w:val="hybridMultilevel"/>
    <w:tmpl w:val="B1EC41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DC9039D"/>
    <w:multiLevelType w:val="hybridMultilevel"/>
    <w:tmpl w:val="03C037EC"/>
    <w:lvl w:ilvl="0" w:tplc="04100017">
      <w:start w:val="1"/>
      <w:numFmt w:val="lowerLetter"/>
      <w:lvlText w:val="%1)"/>
      <w:lvlJc w:val="left"/>
      <w:pPr>
        <w:ind w:left="1789" w:hanging="360"/>
      </w:p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20">
    <w:nsid w:val="6FAC5724"/>
    <w:multiLevelType w:val="hybridMultilevel"/>
    <w:tmpl w:val="16E8258C"/>
    <w:lvl w:ilvl="0" w:tplc="EF88C7A8">
      <w:start w:val="4"/>
      <w:numFmt w:val="decimal"/>
      <w:lvlText w:val="%1."/>
      <w:lvlJc w:val="left"/>
      <w:pPr>
        <w:ind w:left="1020" w:hanging="360"/>
      </w:pPr>
      <w:rPr>
        <w:rFonts w:hint="default"/>
      </w:rPr>
    </w:lvl>
    <w:lvl w:ilvl="1" w:tplc="04100019" w:tentative="1">
      <w:start w:val="1"/>
      <w:numFmt w:val="lowerLetter"/>
      <w:lvlText w:val="%2."/>
      <w:lvlJc w:val="left"/>
      <w:pPr>
        <w:ind w:left="1740" w:hanging="360"/>
      </w:pPr>
    </w:lvl>
    <w:lvl w:ilvl="2" w:tplc="0410001B" w:tentative="1">
      <w:start w:val="1"/>
      <w:numFmt w:val="lowerRoman"/>
      <w:lvlText w:val="%3."/>
      <w:lvlJc w:val="right"/>
      <w:pPr>
        <w:ind w:left="2460" w:hanging="180"/>
      </w:pPr>
    </w:lvl>
    <w:lvl w:ilvl="3" w:tplc="0410000F" w:tentative="1">
      <w:start w:val="1"/>
      <w:numFmt w:val="decimal"/>
      <w:lvlText w:val="%4."/>
      <w:lvlJc w:val="left"/>
      <w:pPr>
        <w:ind w:left="3180" w:hanging="360"/>
      </w:pPr>
    </w:lvl>
    <w:lvl w:ilvl="4" w:tplc="04100019" w:tentative="1">
      <w:start w:val="1"/>
      <w:numFmt w:val="lowerLetter"/>
      <w:lvlText w:val="%5."/>
      <w:lvlJc w:val="left"/>
      <w:pPr>
        <w:ind w:left="3900" w:hanging="360"/>
      </w:pPr>
    </w:lvl>
    <w:lvl w:ilvl="5" w:tplc="0410001B" w:tentative="1">
      <w:start w:val="1"/>
      <w:numFmt w:val="lowerRoman"/>
      <w:lvlText w:val="%6."/>
      <w:lvlJc w:val="right"/>
      <w:pPr>
        <w:ind w:left="4620" w:hanging="180"/>
      </w:pPr>
    </w:lvl>
    <w:lvl w:ilvl="6" w:tplc="0410000F" w:tentative="1">
      <w:start w:val="1"/>
      <w:numFmt w:val="decimal"/>
      <w:lvlText w:val="%7."/>
      <w:lvlJc w:val="left"/>
      <w:pPr>
        <w:ind w:left="5340" w:hanging="360"/>
      </w:pPr>
    </w:lvl>
    <w:lvl w:ilvl="7" w:tplc="04100019" w:tentative="1">
      <w:start w:val="1"/>
      <w:numFmt w:val="lowerLetter"/>
      <w:lvlText w:val="%8."/>
      <w:lvlJc w:val="left"/>
      <w:pPr>
        <w:ind w:left="6060" w:hanging="360"/>
      </w:pPr>
    </w:lvl>
    <w:lvl w:ilvl="8" w:tplc="0410001B" w:tentative="1">
      <w:start w:val="1"/>
      <w:numFmt w:val="lowerRoman"/>
      <w:lvlText w:val="%9."/>
      <w:lvlJc w:val="right"/>
      <w:pPr>
        <w:ind w:left="6780" w:hanging="180"/>
      </w:pPr>
    </w:lvl>
  </w:abstractNum>
  <w:abstractNum w:abstractNumId="21">
    <w:nsid w:val="73E32B9C"/>
    <w:multiLevelType w:val="hybridMultilevel"/>
    <w:tmpl w:val="065A2110"/>
    <w:lvl w:ilvl="0" w:tplc="04100017">
      <w:start w:val="1"/>
      <w:numFmt w:val="lowerLetter"/>
      <w:lvlText w:val="%1)"/>
      <w:lvlJc w:val="left"/>
      <w:pPr>
        <w:ind w:left="1789" w:hanging="360"/>
      </w:p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22">
    <w:nsid w:val="787569C3"/>
    <w:multiLevelType w:val="hybridMultilevel"/>
    <w:tmpl w:val="60EA8BF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78FA4EDD"/>
    <w:multiLevelType w:val="hybridMultilevel"/>
    <w:tmpl w:val="08CAB0FE"/>
    <w:lvl w:ilvl="0" w:tplc="93909F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nsid w:val="7A7E0947"/>
    <w:multiLevelType w:val="hybridMultilevel"/>
    <w:tmpl w:val="49B03B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4"/>
  </w:num>
  <w:num w:numId="4">
    <w:abstractNumId w:val="11"/>
  </w:num>
  <w:num w:numId="5">
    <w:abstractNumId w:val="17"/>
  </w:num>
  <w:num w:numId="6">
    <w:abstractNumId w:val="7"/>
  </w:num>
  <w:num w:numId="7">
    <w:abstractNumId w:val="3"/>
  </w:num>
  <w:num w:numId="8">
    <w:abstractNumId w:val="23"/>
  </w:num>
  <w:num w:numId="9">
    <w:abstractNumId w:val="12"/>
  </w:num>
  <w:num w:numId="10">
    <w:abstractNumId w:val="13"/>
  </w:num>
  <w:num w:numId="11">
    <w:abstractNumId w:val="19"/>
  </w:num>
  <w:num w:numId="12">
    <w:abstractNumId w:val="9"/>
  </w:num>
  <w:num w:numId="13">
    <w:abstractNumId w:val="1"/>
  </w:num>
  <w:num w:numId="14">
    <w:abstractNumId w:val="16"/>
  </w:num>
  <w:num w:numId="15">
    <w:abstractNumId w:val="21"/>
  </w:num>
  <w:num w:numId="16">
    <w:abstractNumId w:val="10"/>
  </w:num>
  <w:num w:numId="17">
    <w:abstractNumId w:val="0"/>
  </w:num>
  <w:num w:numId="18">
    <w:abstractNumId w:val="8"/>
  </w:num>
  <w:num w:numId="19">
    <w:abstractNumId w:val="2"/>
  </w:num>
  <w:num w:numId="20">
    <w:abstractNumId w:val="6"/>
  </w:num>
  <w:num w:numId="21">
    <w:abstractNumId w:val="20"/>
  </w:num>
  <w:num w:numId="22">
    <w:abstractNumId w:val="14"/>
  </w:num>
  <w:num w:numId="23">
    <w:abstractNumId w:val="18"/>
  </w:num>
  <w:num w:numId="24">
    <w:abstractNumId w:val="4"/>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76055"/>
    <w:rsid w:val="00001F20"/>
    <w:rsid w:val="00021372"/>
    <w:rsid w:val="00025731"/>
    <w:rsid w:val="00052DC8"/>
    <w:rsid w:val="00052F37"/>
    <w:rsid w:val="00063EA3"/>
    <w:rsid w:val="000871AD"/>
    <w:rsid w:val="00091F9F"/>
    <w:rsid w:val="000C3C4B"/>
    <w:rsid w:val="000D02A5"/>
    <w:rsid w:val="000E1C33"/>
    <w:rsid w:val="000E4E2E"/>
    <w:rsid w:val="000F2AB3"/>
    <w:rsid w:val="000F423C"/>
    <w:rsid w:val="000F6D00"/>
    <w:rsid w:val="00100703"/>
    <w:rsid w:val="00103417"/>
    <w:rsid w:val="00103D43"/>
    <w:rsid w:val="00140AF6"/>
    <w:rsid w:val="0014565E"/>
    <w:rsid w:val="00150996"/>
    <w:rsid w:val="001547FE"/>
    <w:rsid w:val="0015529C"/>
    <w:rsid w:val="00161CBF"/>
    <w:rsid w:val="00171454"/>
    <w:rsid w:val="001715B7"/>
    <w:rsid w:val="00174D17"/>
    <w:rsid w:val="00175F7F"/>
    <w:rsid w:val="00176A38"/>
    <w:rsid w:val="00181E44"/>
    <w:rsid w:val="00182B3A"/>
    <w:rsid w:val="00184781"/>
    <w:rsid w:val="001A55AA"/>
    <w:rsid w:val="001B528A"/>
    <w:rsid w:val="001B537B"/>
    <w:rsid w:val="001B54C2"/>
    <w:rsid w:val="001C5855"/>
    <w:rsid w:val="001D0E17"/>
    <w:rsid w:val="001D6C4B"/>
    <w:rsid w:val="001E10BC"/>
    <w:rsid w:val="0020427C"/>
    <w:rsid w:val="00221A39"/>
    <w:rsid w:val="00243A40"/>
    <w:rsid w:val="00245D9A"/>
    <w:rsid w:val="00246D5E"/>
    <w:rsid w:val="002474C4"/>
    <w:rsid w:val="00257A3D"/>
    <w:rsid w:val="00261B61"/>
    <w:rsid w:val="00264722"/>
    <w:rsid w:val="00273679"/>
    <w:rsid w:val="0028778E"/>
    <w:rsid w:val="00291673"/>
    <w:rsid w:val="002A3B4A"/>
    <w:rsid w:val="002A426F"/>
    <w:rsid w:val="002C3CFB"/>
    <w:rsid w:val="002C3F06"/>
    <w:rsid w:val="002D2AD8"/>
    <w:rsid w:val="002D63E7"/>
    <w:rsid w:val="002E6A48"/>
    <w:rsid w:val="0030247B"/>
    <w:rsid w:val="00310C45"/>
    <w:rsid w:val="00311B32"/>
    <w:rsid w:val="00311D47"/>
    <w:rsid w:val="00313171"/>
    <w:rsid w:val="00336F39"/>
    <w:rsid w:val="003653B6"/>
    <w:rsid w:val="003726D2"/>
    <w:rsid w:val="00380BEB"/>
    <w:rsid w:val="00396390"/>
    <w:rsid w:val="00396CDB"/>
    <w:rsid w:val="003A0031"/>
    <w:rsid w:val="003A3E30"/>
    <w:rsid w:val="003A4D70"/>
    <w:rsid w:val="003A631B"/>
    <w:rsid w:val="003B3897"/>
    <w:rsid w:val="003B4318"/>
    <w:rsid w:val="003C321F"/>
    <w:rsid w:val="003C3A78"/>
    <w:rsid w:val="003C7D5C"/>
    <w:rsid w:val="003F22FA"/>
    <w:rsid w:val="003F28B2"/>
    <w:rsid w:val="003F76E6"/>
    <w:rsid w:val="00407807"/>
    <w:rsid w:val="004113CE"/>
    <w:rsid w:val="00422CED"/>
    <w:rsid w:val="00424424"/>
    <w:rsid w:val="00430A3F"/>
    <w:rsid w:val="004442B2"/>
    <w:rsid w:val="00450CD4"/>
    <w:rsid w:val="00453976"/>
    <w:rsid w:val="00457BAA"/>
    <w:rsid w:val="0046741A"/>
    <w:rsid w:val="004717E6"/>
    <w:rsid w:val="00474472"/>
    <w:rsid w:val="00474C43"/>
    <w:rsid w:val="00477980"/>
    <w:rsid w:val="004801B6"/>
    <w:rsid w:val="0048264B"/>
    <w:rsid w:val="0048311D"/>
    <w:rsid w:val="00494487"/>
    <w:rsid w:val="004A1FCA"/>
    <w:rsid w:val="004B4454"/>
    <w:rsid w:val="004B5B3D"/>
    <w:rsid w:val="004D0463"/>
    <w:rsid w:val="004D76B9"/>
    <w:rsid w:val="004F3EDD"/>
    <w:rsid w:val="00513A8E"/>
    <w:rsid w:val="00513BD5"/>
    <w:rsid w:val="00521C29"/>
    <w:rsid w:val="00525A5F"/>
    <w:rsid w:val="00525A9E"/>
    <w:rsid w:val="00541079"/>
    <w:rsid w:val="00564E7A"/>
    <w:rsid w:val="00570110"/>
    <w:rsid w:val="00580AE9"/>
    <w:rsid w:val="005818EF"/>
    <w:rsid w:val="00581CFC"/>
    <w:rsid w:val="00582513"/>
    <w:rsid w:val="00593F75"/>
    <w:rsid w:val="00594D6F"/>
    <w:rsid w:val="005968B3"/>
    <w:rsid w:val="005A0859"/>
    <w:rsid w:val="005A0E39"/>
    <w:rsid w:val="005F0FC8"/>
    <w:rsid w:val="005F66E3"/>
    <w:rsid w:val="005F76BD"/>
    <w:rsid w:val="00622E16"/>
    <w:rsid w:val="00633617"/>
    <w:rsid w:val="00637C37"/>
    <w:rsid w:val="00642C2F"/>
    <w:rsid w:val="00646205"/>
    <w:rsid w:val="0067156A"/>
    <w:rsid w:val="00674AB0"/>
    <w:rsid w:val="00687FFB"/>
    <w:rsid w:val="006D05CC"/>
    <w:rsid w:val="006D586E"/>
    <w:rsid w:val="006E68A2"/>
    <w:rsid w:val="006F37BD"/>
    <w:rsid w:val="006F5544"/>
    <w:rsid w:val="00706CC6"/>
    <w:rsid w:val="00707B6F"/>
    <w:rsid w:val="00722750"/>
    <w:rsid w:val="0074362B"/>
    <w:rsid w:val="00745FA1"/>
    <w:rsid w:val="00751609"/>
    <w:rsid w:val="00767110"/>
    <w:rsid w:val="00781EA8"/>
    <w:rsid w:val="00784AF4"/>
    <w:rsid w:val="007877AC"/>
    <w:rsid w:val="007A70EC"/>
    <w:rsid w:val="007E37A3"/>
    <w:rsid w:val="007E5C30"/>
    <w:rsid w:val="007F4F56"/>
    <w:rsid w:val="0080027C"/>
    <w:rsid w:val="00801568"/>
    <w:rsid w:val="00801F74"/>
    <w:rsid w:val="008072C6"/>
    <w:rsid w:val="008074CE"/>
    <w:rsid w:val="008215A4"/>
    <w:rsid w:val="00846830"/>
    <w:rsid w:val="008555A9"/>
    <w:rsid w:val="008568B8"/>
    <w:rsid w:val="00860774"/>
    <w:rsid w:val="00861EC4"/>
    <w:rsid w:val="00877B24"/>
    <w:rsid w:val="008853EF"/>
    <w:rsid w:val="00892146"/>
    <w:rsid w:val="00893D64"/>
    <w:rsid w:val="008A0859"/>
    <w:rsid w:val="008A6A94"/>
    <w:rsid w:val="008B0952"/>
    <w:rsid w:val="008B3593"/>
    <w:rsid w:val="008B5E3A"/>
    <w:rsid w:val="008C04F6"/>
    <w:rsid w:val="008D72C8"/>
    <w:rsid w:val="008E1F77"/>
    <w:rsid w:val="008F3595"/>
    <w:rsid w:val="008F55A7"/>
    <w:rsid w:val="008F60FC"/>
    <w:rsid w:val="008F7E5D"/>
    <w:rsid w:val="00900D58"/>
    <w:rsid w:val="00910493"/>
    <w:rsid w:val="009119B9"/>
    <w:rsid w:val="009311EC"/>
    <w:rsid w:val="00934D4D"/>
    <w:rsid w:val="0093651A"/>
    <w:rsid w:val="00971BFF"/>
    <w:rsid w:val="0098365D"/>
    <w:rsid w:val="00986AE8"/>
    <w:rsid w:val="00987D17"/>
    <w:rsid w:val="00990FCB"/>
    <w:rsid w:val="009975C1"/>
    <w:rsid w:val="009B3B50"/>
    <w:rsid w:val="009B68EC"/>
    <w:rsid w:val="009C40D6"/>
    <w:rsid w:val="00A01A8B"/>
    <w:rsid w:val="00A046F2"/>
    <w:rsid w:val="00A05597"/>
    <w:rsid w:val="00A12F99"/>
    <w:rsid w:val="00A161C7"/>
    <w:rsid w:val="00A26BDD"/>
    <w:rsid w:val="00A52FE7"/>
    <w:rsid w:val="00A76055"/>
    <w:rsid w:val="00A86657"/>
    <w:rsid w:val="00A905E2"/>
    <w:rsid w:val="00A92A20"/>
    <w:rsid w:val="00A92BB4"/>
    <w:rsid w:val="00A93302"/>
    <w:rsid w:val="00AA3302"/>
    <w:rsid w:val="00AA54B8"/>
    <w:rsid w:val="00AA6067"/>
    <w:rsid w:val="00AC0325"/>
    <w:rsid w:val="00AC108C"/>
    <w:rsid w:val="00AC502C"/>
    <w:rsid w:val="00AF1B38"/>
    <w:rsid w:val="00B10991"/>
    <w:rsid w:val="00B1732F"/>
    <w:rsid w:val="00B2338D"/>
    <w:rsid w:val="00B256C8"/>
    <w:rsid w:val="00B33DBC"/>
    <w:rsid w:val="00B558BE"/>
    <w:rsid w:val="00B74B00"/>
    <w:rsid w:val="00B750A2"/>
    <w:rsid w:val="00B75E36"/>
    <w:rsid w:val="00B81179"/>
    <w:rsid w:val="00B87F52"/>
    <w:rsid w:val="00BA5B77"/>
    <w:rsid w:val="00BA65A3"/>
    <w:rsid w:val="00BC27BD"/>
    <w:rsid w:val="00BD3BED"/>
    <w:rsid w:val="00C01DE5"/>
    <w:rsid w:val="00C02FAF"/>
    <w:rsid w:val="00C03CE9"/>
    <w:rsid w:val="00C04546"/>
    <w:rsid w:val="00C06A26"/>
    <w:rsid w:val="00C06B86"/>
    <w:rsid w:val="00C16FBC"/>
    <w:rsid w:val="00C22301"/>
    <w:rsid w:val="00C45922"/>
    <w:rsid w:val="00C466DE"/>
    <w:rsid w:val="00C46C5B"/>
    <w:rsid w:val="00C71712"/>
    <w:rsid w:val="00C7202C"/>
    <w:rsid w:val="00C734C8"/>
    <w:rsid w:val="00C76D7A"/>
    <w:rsid w:val="00C773E1"/>
    <w:rsid w:val="00C77925"/>
    <w:rsid w:val="00CB203C"/>
    <w:rsid w:val="00CD0541"/>
    <w:rsid w:val="00CD0A36"/>
    <w:rsid w:val="00CD2DE2"/>
    <w:rsid w:val="00CE48E9"/>
    <w:rsid w:val="00CF3AAC"/>
    <w:rsid w:val="00CF7F1D"/>
    <w:rsid w:val="00D009C3"/>
    <w:rsid w:val="00D06BB0"/>
    <w:rsid w:val="00D16CFA"/>
    <w:rsid w:val="00D438E2"/>
    <w:rsid w:val="00D4689C"/>
    <w:rsid w:val="00D56971"/>
    <w:rsid w:val="00D62F3F"/>
    <w:rsid w:val="00D63006"/>
    <w:rsid w:val="00D75703"/>
    <w:rsid w:val="00D849F2"/>
    <w:rsid w:val="00D945C0"/>
    <w:rsid w:val="00D95C31"/>
    <w:rsid w:val="00DA730F"/>
    <w:rsid w:val="00DB7284"/>
    <w:rsid w:val="00DC3AE9"/>
    <w:rsid w:val="00DC523B"/>
    <w:rsid w:val="00DC5515"/>
    <w:rsid w:val="00DC5767"/>
    <w:rsid w:val="00DD136A"/>
    <w:rsid w:val="00DD2634"/>
    <w:rsid w:val="00DD6DE4"/>
    <w:rsid w:val="00DE44F5"/>
    <w:rsid w:val="00E0046C"/>
    <w:rsid w:val="00E03D0E"/>
    <w:rsid w:val="00E11DD1"/>
    <w:rsid w:val="00E123C4"/>
    <w:rsid w:val="00E12B76"/>
    <w:rsid w:val="00E27ABC"/>
    <w:rsid w:val="00E319B5"/>
    <w:rsid w:val="00E3466B"/>
    <w:rsid w:val="00E36297"/>
    <w:rsid w:val="00E409B6"/>
    <w:rsid w:val="00E42D8B"/>
    <w:rsid w:val="00E56287"/>
    <w:rsid w:val="00E619D7"/>
    <w:rsid w:val="00E62831"/>
    <w:rsid w:val="00E66D59"/>
    <w:rsid w:val="00E723F3"/>
    <w:rsid w:val="00E7357F"/>
    <w:rsid w:val="00E9407A"/>
    <w:rsid w:val="00EB010A"/>
    <w:rsid w:val="00EB2659"/>
    <w:rsid w:val="00EC64A9"/>
    <w:rsid w:val="00EC6F55"/>
    <w:rsid w:val="00EF41B4"/>
    <w:rsid w:val="00F00107"/>
    <w:rsid w:val="00F04B59"/>
    <w:rsid w:val="00F168FC"/>
    <w:rsid w:val="00F17D83"/>
    <w:rsid w:val="00F23E57"/>
    <w:rsid w:val="00F50E28"/>
    <w:rsid w:val="00F5201D"/>
    <w:rsid w:val="00F5246C"/>
    <w:rsid w:val="00F53964"/>
    <w:rsid w:val="00F6586E"/>
    <w:rsid w:val="00F65D2C"/>
    <w:rsid w:val="00F701E8"/>
    <w:rsid w:val="00F73C0B"/>
    <w:rsid w:val="00F87477"/>
    <w:rsid w:val="00F8798F"/>
    <w:rsid w:val="00FA04D8"/>
    <w:rsid w:val="00FA08EC"/>
    <w:rsid w:val="00FB49A3"/>
    <w:rsid w:val="00FB76DB"/>
    <w:rsid w:val="00FD760D"/>
    <w:rsid w:val="00FE048E"/>
    <w:rsid w:val="00FE0ACF"/>
    <w:rsid w:val="00FE59A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3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76055"/>
    <w:pPr>
      <w:spacing w:after="0" w:line="240" w:lineRule="auto"/>
    </w:pPr>
  </w:style>
  <w:style w:type="paragraph" w:styleId="Paragrafoelenco">
    <w:name w:val="List Paragraph"/>
    <w:basedOn w:val="Normale"/>
    <w:uiPriority w:val="34"/>
    <w:qFormat/>
    <w:rsid w:val="00171454"/>
    <w:pPr>
      <w:ind w:left="720"/>
      <w:contextualSpacing/>
    </w:pPr>
  </w:style>
  <w:style w:type="paragraph" w:styleId="Intestazione">
    <w:name w:val="header"/>
    <w:basedOn w:val="Normale"/>
    <w:link w:val="IntestazioneCarattere"/>
    <w:uiPriority w:val="99"/>
    <w:semiHidden/>
    <w:unhideWhenUsed/>
    <w:rsid w:val="00B811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81179"/>
  </w:style>
  <w:style w:type="paragraph" w:styleId="Pidipagina">
    <w:name w:val="footer"/>
    <w:basedOn w:val="Normale"/>
    <w:link w:val="PidipaginaCarattere"/>
    <w:uiPriority w:val="99"/>
    <w:unhideWhenUsed/>
    <w:rsid w:val="00B811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1179"/>
  </w:style>
  <w:style w:type="paragraph" w:styleId="Testofumetto">
    <w:name w:val="Balloon Text"/>
    <w:basedOn w:val="Normale"/>
    <w:link w:val="TestofumettoCarattere"/>
    <w:uiPriority w:val="99"/>
    <w:semiHidden/>
    <w:unhideWhenUsed/>
    <w:rsid w:val="00221A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1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76055"/>
    <w:pPr>
      <w:spacing w:after="0" w:line="240" w:lineRule="auto"/>
    </w:pPr>
  </w:style>
  <w:style w:type="paragraph" w:styleId="Paragrafoelenco">
    <w:name w:val="List Paragraph"/>
    <w:basedOn w:val="Normale"/>
    <w:uiPriority w:val="34"/>
    <w:qFormat/>
    <w:rsid w:val="001714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A9E50-DD45-45FD-975A-A81AEA0B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11</Pages>
  <Words>3617</Words>
  <Characters>20620</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dc:creator>
  <cp:lastModifiedBy>Don Romano</cp:lastModifiedBy>
  <cp:revision>239</cp:revision>
  <cp:lastPrinted>2019-04-30T10:28:00Z</cp:lastPrinted>
  <dcterms:created xsi:type="dcterms:W3CDTF">2018-11-15T09:51:00Z</dcterms:created>
  <dcterms:modified xsi:type="dcterms:W3CDTF">2019-10-22T16:08:00Z</dcterms:modified>
</cp:coreProperties>
</file>